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D9C" w:rsidRPr="001843B8" w:rsidRDefault="00EC2D9C" w:rsidP="00875B53">
      <w:pPr>
        <w:pStyle w:val="11"/>
        <w:keepNext/>
        <w:keepLines/>
        <w:shd w:val="clear" w:color="auto" w:fill="auto"/>
        <w:tabs>
          <w:tab w:val="left" w:pos="709"/>
        </w:tabs>
        <w:spacing w:before="0" w:after="0" w:line="240" w:lineRule="auto"/>
        <w:ind w:left="4253"/>
        <w:jc w:val="left"/>
        <w:rPr>
          <w:sz w:val="28"/>
          <w:szCs w:val="28"/>
          <w:lang w:val="ky-KG"/>
        </w:rPr>
      </w:pPr>
      <w:bookmarkStart w:id="0" w:name="bookmark12"/>
      <w:r w:rsidRPr="001843B8">
        <w:rPr>
          <w:sz w:val="28"/>
          <w:szCs w:val="28"/>
          <w:lang w:val="ky-KG"/>
        </w:rPr>
        <w:t>Мамкурулуштун</w:t>
      </w:r>
    </w:p>
    <w:p w:rsidR="00EC2D9C" w:rsidRPr="001843B8" w:rsidRDefault="00F25577" w:rsidP="00875B53">
      <w:pPr>
        <w:pStyle w:val="11"/>
        <w:keepNext/>
        <w:keepLines/>
        <w:shd w:val="clear" w:color="auto" w:fill="auto"/>
        <w:tabs>
          <w:tab w:val="left" w:pos="709"/>
        </w:tabs>
        <w:spacing w:before="0" w:after="0" w:line="240" w:lineRule="auto"/>
        <w:ind w:left="4253"/>
        <w:jc w:val="left"/>
        <w:rPr>
          <w:sz w:val="28"/>
          <w:szCs w:val="28"/>
          <w:lang w:val="ky-KG"/>
        </w:rPr>
      </w:pPr>
      <w:r w:rsidRPr="001843B8">
        <w:rPr>
          <w:sz w:val="28"/>
          <w:szCs w:val="28"/>
          <w:lang w:val="ky-KG"/>
        </w:rPr>
        <w:t xml:space="preserve">2021-жылдын </w:t>
      </w:r>
      <w:r>
        <w:rPr>
          <w:sz w:val="28"/>
          <w:szCs w:val="28"/>
          <w:lang w:val="ky-KG"/>
        </w:rPr>
        <w:t>__</w:t>
      </w:r>
      <w:r w:rsidR="00A215E1" w:rsidRPr="001843B8">
        <w:rPr>
          <w:sz w:val="28"/>
          <w:szCs w:val="28"/>
          <w:lang w:val="ky-KG"/>
        </w:rPr>
        <w:t>-март</w:t>
      </w:r>
      <w:r>
        <w:rPr>
          <w:sz w:val="28"/>
          <w:szCs w:val="28"/>
          <w:lang w:val="ky-KG"/>
        </w:rPr>
        <w:t>ындагы№ __</w:t>
      </w:r>
      <w:r w:rsidR="00EC2D9C" w:rsidRPr="001843B8">
        <w:rPr>
          <w:sz w:val="28"/>
          <w:szCs w:val="28"/>
          <w:lang w:val="ky-KG"/>
        </w:rPr>
        <w:t>-чуа</w:t>
      </w:r>
    </w:p>
    <w:p w:rsidR="00EC2D9C" w:rsidRPr="001843B8" w:rsidRDefault="00EC2D9C" w:rsidP="00875B53">
      <w:pPr>
        <w:pStyle w:val="11"/>
        <w:keepNext/>
        <w:keepLines/>
        <w:shd w:val="clear" w:color="auto" w:fill="auto"/>
        <w:tabs>
          <w:tab w:val="left" w:pos="709"/>
        </w:tabs>
        <w:spacing w:before="0" w:after="0" w:line="240" w:lineRule="auto"/>
        <w:ind w:left="4253"/>
        <w:jc w:val="left"/>
        <w:rPr>
          <w:sz w:val="28"/>
          <w:szCs w:val="28"/>
          <w:lang w:val="ky-KG"/>
        </w:rPr>
      </w:pPr>
      <w:r w:rsidRPr="001843B8">
        <w:rPr>
          <w:sz w:val="28"/>
          <w:szCs w:val="28"/>
          <w:lang w:val="ky-KG"/>
        </w:rPr>
        <w:t>буйругуна тиркеме</w:t>
      </w:r>
    </w:p>
    <w:p w:rsidR="00EC2D9C" w:rsidRPr="00731A19" w:rsidRDefault="00EC2D9C" w:rsidP="00875B53">
      <w:pPr>
        <w:pStyle w:val="11"/>
        <w:keepNext/>
        <w:keepLines/>
        <w:shd w:val="clear" w:color="auto" w:fill="auto"/>
        <w:tabs>
          <w:tab w:val="left" w:pos="709"/>
        </w:tabs>
        <w:spacing w:before="0" w:after="0" w:line="240" w:lineRule="auto"/>
        <w:ind w:left="5245"/>
        <w:jc w:val="left"/>
        <w:rPr>
          <w:sz w:val="28"/>
          <w:szCs w:val="28"/>
        </w:rPr>
      </w:pPr>
    </w:p>
    <w:p w:rsidR="00EC2D9C" w:rsidRPr="00EB4198" w:rsidRDefault="00EC2D9C" w:rsidP="00875B53">
      <w:pPr>
        <w:pStyle w:val="11"/>
        <w:keepNext/>
        <w:keepLines/>
        <w:shd w:val="clear" w:color="auto" w:fill="auto"/>
        <w:tabs>
          <w:tab w:val="left" w:pos="709"/>
        </w:tabs>
        <w:spacing w:before="0" w:after="0" w:line="240" w:lineRule="auto"/>
        <w:ind w:left="5245"/>
        <w:jc w:val="left"/>
        <w:rPr>
          <w:sz w:val="28"/>
          <w:szCs w:val="28"/>
          <w:lang w:val="ky-KG"/>
        </w:rPr>
      </w:pPr>
    </w:p>
    <w:p w:rsidR="00927729" w:rsidRPr="00EC2D9C" w:rsidRDefault="00F16859" w:rsidP="00875B53">
      <w:pPr>
        <w:pStyle w:val="11"/>
        <w:keepNext/>
        <w:keepLines/>
        <w:shd w:val="clear" w:color="auto" w:fill="auto"/>
        <w:tabs>
          <w:tab w:val="left" w:pos="709"/>
        </w:tabs>
        <w:spacing w:before="0" w:after="0" w:line="240" w:lineRule="auto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Кыймылсыз мүлк объектил</w:t>
      </w:r>
      <w:r w:rsidR="00927729" w:rsidRPr="009E7041">
        <w:rPr>
          <w:b/>
          <w:sz w:val="28"/>
          <w:szCs w:val="28"/>
          <w:lang w:val="ky-KG"/>
        </w:rPr>
        <w:t>ерин долбоорлоого сейсмикалык коопсуздукту камсыздоо боюнча атайын техникалык шарттар жөнүндө жобо</w:t>
      </w:r>
    </w:p>
    <w:p w:rsidR="00927729" w:rsidRDefault="00927729" w:rsidP="00875B53">
      <w:pPr>
        <w:pStyle w:val="11"/>
        <w:keepNext/>
        <w:keepLines/>
        <w:shd w:val="clear" w:color="auto" w:fill="auto"/>
        <w:tabs>
          <w:tab w:val="left" w:pos="709"/>
        </w:tabs>
        <w:spacing w:before="0" w:after="0" w:line="240" w:lineRule="auto"/>
        <w:rPr>
          <w:b/>
          <w:sz w:val="28"/>
          <w:szCs w:val="28"/>
          <w:lang w:val="ky-KG"/>
        </w:rPr>
      </w:pPr>
    </w:p>
    <w:p w:rsidR="00EC2D9C" w:rsidRPr="00EC2D9C" w:rsidRDefault="00EC2D9C" w:rsidP="00875B53">
      <w:pPr>
        <w:pStyle w:val="11"/>
        <w:keepNext/>
        <w:keepLines/>
        <w:shd w:val="clear" w:color="auto" w:fill="auto"/>
        <w:tabs>
          <w:tab w:val="left" w:pos="709"/>
        </w:tabs>
        <w:spacing w:before="0" w:after="0" w:line="240" w:lineRule="auto"/>
        <w:rPr>
          <w:b/>
          <w:sz w:val="28"/>
          <w:szCs w:val="28"/>
          <w:lang w:val="ky-KG"/>
        </w:rPr>
      </w:pPr>
    </w:p>
    <w:p w:rsidR="00927729" w:rsidRPr="009E7041" w:rsidRDefault="00927729" w:rsidP="00875B53">
      <w:pPr>
        <w:pStyle w:val="11"/>
        <w:keepNext/>
        <w:keepLines/>
        <w:shd w:val="clear" w:color="auto" w:fill="auto"/>
        <w:tabs>
          <w:tab w:val="left" w:pos="709"/>
        </w:tabs>
        <w:spacing w:before="0" w:after="0" w:line="240" w:lineRule="auto"/>
        <w:rPr>
          <w:b/>
          <w:sz w:val="28"/>
          <w:szCs w:val="28"/>
          <w:lang w:val="ky-KG"/>
        </w:rPr>
      </w:pPr>
      <w:bookmarkStart w:id="1" w:name="bookmark16"/>
      <w:bookmarkEnd w:id="0"/>
      <w:r w:rsidRPr="009E7041">
        <w:rPr>
          <w:b/>
          <w:sz w:val="28"/>
          <w:szCs w:val="28"/>
          <w:lang w:val="en-US"/>
        </w:rPr>
        <w:t>1-</w:t>
      </w:r>
      <w:r w:rsidRPr="009E7041">
        <w:rPr>
          <w:b/>
          <w:sz w:val="28"/>
          <w:szCs w:val="28"/>
        </w:rPr>
        <w:t>Глава</w:t>
      </w:r>
      <w:r w:rsidRPr="009E7041">
        <w:rPr>
          <w:b/>
          <w:sz w:val="28"/>
          <w:szCs w:val="28"/>
          <w:lang w:val="en-US"/>
        </w:rPr>
        <w:t xml:space="preserve">. </w:t>
      </w:r>
      <w:bookmarkEnd w:id="1"/>
      <w:r w:rsidRPr="009E7041">
        <w:rPr>
          <w:b/>
          <w:sz w:val="28"/>
          <w:szCs w:val="28"/>
          <w:lang w:val="ky-KG"/>
        </w:rPr>
        <w:t>Жалпы жоболор</w:t>
      </w:r>
    </w:p>
    <w:p w:rsidR="00927729" w:rsidRPr="009E7041" w:rsidRDefault="00927729" w:rsidP="00875B53">
      <w:pPr>
        <w:pStyle w:val="11"/>
        <w:keepNext/>
        <w:keepLines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  <w:rPr>
          <w:b/>
          <w:sz w:val="28"/>
          <w:szCs w:val="28"/>
          <w:lang w:val="en-US"/>
        </w:rPr>
      </w:pPr>
    </w:p>
    <w:p w:rsidR="00927729" w:rsidRPr="009E7041" w:rsidRDefault="00927729" w:rsidP="00875B53">
      <w:pPr>
        <w:pStyle w:val="tkTekst"/>
        <w:numPr>
          <w:ilvl w:val="1"/>
          <w:numId w:val="1"/>
        </w:numPr>
        <w:tabs>
          <w:tab w:val="left" w:pos="709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9E7041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кыймылсыз мүлк </w:t>
      </w:r>
      <w:r w:rsidR="00F16859">
        <w:rPr>
          <w:rFonts w:ascii="Times New Roman" w:hAnsi="Times New Roman" w:cs="Times New Roman"/>
          <w:sz w:val="28"/>
          <w:szCs w:val="28"/>
          <w:lang w:val="ky-KG"/>
        </w:rPr>
        <w:t>объектил</w:t>
      </w:r>
      <w:r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ерин долбоорлоого сейсмикалык коопсуздукту камсыздоо боюнча атайын техникалык шарттар жөнүндө жобо (мындан ары - Жобо) </w:t>
      </w:r>
      <w:r w:rsidRPr="009E7041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кыймылсыз мүлк </w:t>
      </w:r>
      <w:r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объектисине (мындан ары-объект) </w:t>
      </w:r>
      <w:r w:rsidR="00F16859">
        <w:rPr>
          <w:rFonts w:ascii="Times New Roman" w:hAnsi="Times New Roman" w:cs="Times New Roman"/>
          <w:sz w:val="28"/>
          <w:szCs w:val="28"/>
          <w:lang w:val="ky-KG"/>
        </w:rPr>
        <w:t xml:space="preserve">долбоорлоо документтерин иштеп чыгууда </w:t>
      </w:r>
      <w:r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ченемдик техникалык документтерде </w:t>
      </w:r>
      <w:r w:rsidR="00F16859">
        <w:rPr>
          <w:rFonts w:ascii="Times New Roman" w:hAnsi="Times New Roman" w:cs="Times New Roman"/>
          <w:sz w:val="28"/>
          <w:szCs w:val="28"/>
          <w:lang w:val="ky-KG"/>
        </w:rPr>
        <w:t>белгиленген ишенимдүүлүк жана коопсуздук</w:t>
      </w:r>
      <w:r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 боюнча т</w:t>
      </w:r>
      <w:r w:rsidR="00072760" w:rsidRPr="009E7041">
        <w:rPr>
          <w:rFonts w:ascii="Times New Roman" w:hAnsi="Times New Roman" w:cs="Times New Roman"/>
          <w:sz w:val="28"/>
          <w:szCs w:val="28"/>
          <w:lang w:val="ky-KG"/>
        </w:rPr>
        <w:t>алаптар жетишсиз болгон</w:t>
      </w:r>
      <w:r w:rsidR="00F16859">
        <w:rPr>
          <w:rFonts w:ascii="Times New Roman" w:hAnsi="Times New Roman" w:cs="Times New Roman"/>
          <w:sz w:val="28"/>
          <w:szCs w:val="28"/>
          <w:lang w:val="ky-KG"/>
        </w:rPr>
        <w:t>, жемындай талаптар белгиленбеген</w:t>
      </w:r>
      <w:r w:rsidR="00072760"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 учурда </w:t>
      </w:r>
      <w:r w:rsidRPr="009E7041">
        <w:rPr>
          <w:rFonts w:ascii="Times New Roman" w:hAnsi="Times New Roman" w:cs="Times New Roman"/>
          <w:sz w:val="28"/>
          <w:szCs w:val="28"/>
          <w:lang w:val="ky-KG"/>
        </w:rPr>
        <w:t>сейсмикалык коопсуздукту камсыздоо боюнча атайын техникал</w:t>
      </w:r>
      <w:r w:rsidR="00F16859">
        <w:rPr>
          <w:rFonts w:ascii="Times New Roman" w:hAnsi="Times New Roman" w:cs="Times New Roman"/>
          <w:sz w:val="28"/>
          <w:szCs w:val="28"/>
          <w:lang w:val="ky-KG"/>
        </w:rPr>
        <w:t>ык шарттарды (АТШ) иштеп чыгуу, макулдашуу жана бекитүү боюнча</w:t>
      </w:r>
      <w:r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 жалпы талаптарды белг</w:t>
      </w:r>
      <w:r w:rsidR="00072760" w:rsidRPr="009E7041">
        <w:rPr>
          <w:rFonts w:ascii="Times New Roman" w:hAnsi="Times New Roman" w:cs="Times New Roman"/>
          <w:sz w:val="28"/>
          <w:szCs w:val="28"/>
          <w:lang w:val="ky-KG"/>
        </w:rPr>
        <w:t>илейт.</w:t>
      </w:r>
      <w:r w:rsidR="00F16859">
        <w:rPr>
          <w:rFonts w:ascii="Times New Roman" w:hAnsi="Times New Roman" w:cs="Times New Roman"/>
          <w:sz w:val="28"/>
          <w:szCs w:val="28"/>
          <w:lang w:val="ky-KG"/>
        </w:rPr>
        <w:t xml:space="preserve"> АТШ конкреттүү обьектиге курулуш аянтынын шарттарын эске алуу менен иштелип чыгат.</w:t>
      </w:r>
    </w:p>
    <w:p w:rsidR="00927729" w:rsidRPr="009E7041" w:rsidRDefault="001B53F4" w:rsidP="00875B53">
      <w:pPr>
        <w:pStyle w:val="a4"/>
        <w:numPr>
          <w:ilvl w:val="1"/>
          <w:numId w:val="1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АТШ </w:t>
      </w:r>
      <w:r w:rsidR="00F16859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927729"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белгилүү </w:t>
      </w:r>
      <w:r w:rsidR="00F16859">
        <w:rPr>
          <w:rFonts w:ascii="Times New Roman" w:hAnsi="Times New Roman" w:cs="Times New Roman"/>
          <w:sz w:val="28"/>
          <w:szCs w:val="28"/>
          <w:lang w:val="ky-KG"/>
        </w:rPr>
        <w:t>бир объектиг</w:t>
      </w:r>
      <w:r w:rsidR="00927729" w:rsidRPr="009E7041">
        <w:rPr>
          <w:rFonts w:ascii="Times New Roman" w:hAnsi="Times New Roman" w:cs="Times New Roman"/>
          <w:sz w:val="28"/>
          <w:szCs w:val="28"/>
          <w:lang w:val="ky-KG"/>
        </w:rPr>
        <w:t>е карата</w:t>
      </w:r>
      <w:r w:rsidR="00F16859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927729" w:rsidRPr="009E7041">
        <w:rPr>
          <w:rFonts w:ascii="Times New Roman" w:hAnsi="Times New Roman" w:cs="Times New Roman"/>
          <w:sz w:val="28"/>
          <w:szCs w:val="28"/>
          <w:lang w:val="ky-KG"/>
        </w:rPr>
        <w:t>инженердик изилөөлөрдүн, долбоорлоонун, курулуштун, иштетүүнүн, ошон</w:t>
      </w:r>
      <w:r w:rsidR="00F16859">
        <w:rPr>
          <w:rFonts w:ascii="Times New Roman" w:hAnsi="Times New Roman" w:cs="Times New Roman"/>
          <w:sz w:val="28"/>
          <w:szCs w:val="28"/>
          <w:lang w:val="ky-KG"/>
        </w:rPr>
        <w:t>дой эле бузуунун (демонтаж</w:t>
      </w:r>
      <w:r w:rsidR="00154145"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927729" w:rsidRPr="009E7041">
        <w:rPr>
          <w:rFonts w:ascii="Times New Roman" w:hAnsi="Times New Roman" w:cs="Times New Roman"/>
          <w:sz w:val="28"/>
          <w:szCs w:val="28"/>
          <w:lang w:val="ky-KG"/>
        </w:rPr>
        <w:t>өзгөчөлүктөрүн</w:t>
      </w:r>
      <w:r w:rsidR="00154145"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 чагылдырган </w:t>
      </w:r>
      <w:r w:rsidR="00927729"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коопсуздук </w:t>
      </w:r>
      <w:r w:rsidR="00752B5C">
        <w:rPr>
          <w:rFonts w:ascii="Times New Roman" w:hAnsi="Times New Roman" w:cs="Times New Roman"/>
          <w:sz w:val="28"/>
          <w:szCs w:val="28"/>
          <w:lang w:val="ky-KG"/>
        </w:rPr>
        <w:t>тармагындагы</w:t>
      </w:r>
      <w:r w:rsidR="00927729"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же жок техникалык ченемде</w:t>
      </w:r>
      <w:r w:rsidR="00752B5C">
        <w:rPr>
          <w:rFonts w:ascii="Times New Roman" w:hAnsi="Times New Roman" w:cs="Times New Roman"/>
          <w:sz w:val="28"/>
          <w:szCs w:val="28"/>
          <w:lang w:val="ky-KG"/>
        </w:rPr>
        <w:t>ге кошумча техникалык талаптарды</w:t>
      </w:r>
      <w:r w:rsidR="00927729"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 камтыган техникалык ченем болуп эсептелет. Аталган талаптарды милдеттүү түрдө колдонууда Кыргыз Республикасынын “Техникалык регламент” </w:t>
      </w:r>
      <w:r w:rsidR="00752B5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927729"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Имараттардын жана курулмалардын </w:t>
      </w:r>
      <w:r w:rsidR="00752B5C">
        <w:rPr>
          <w:rFonts w:ascii="Times New Roman" w:hAnsi="Times New Roman" w:cs="Times New Roman"/>
          <w:sz w:val="28"/>
          <w:szCs w:val="28"/>
          <w:lang w:val="ky-KG"/>
        </w:rPr>
        <w:t>коопуздугу” Мыйзамынын талаптарын сактоо камсыздалат</w:t>
      </w:r>
      <w:r w:rsidR="00927729" w:rsidRPr="009E704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27729" w:rsidRPr="009E7041" w:rsidRDefault="00927729" w:rsidP="00875B53">
      <w:pPr>
        <w:pStyle w:val="3"/>
        <w:numPr>
          <w:ilvl w:val="1"/>
          <w:numId w:val="1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>АТШ архитектуралык-курулуш ишмердүүлүк чөйрөсүндө саясатты иштеп чыгуу жана ишке ашыруу боюнча ыйгарым укуктуу мамлекеттик органдын жер титирөөгө туруктуу курулуш боюнча профилдүү институту (мындан ары - Институт) тарабынан иштелип чыгат, бекитилет жана</w:t>
      </w:r>
      <w:r w:rsidR="00752B5C">
        <w:rPr>
          <w:sz w:val="28"/>
          <w:szCs w:val="28"/>
          <w:lang w:val="ky-KG"/>
        </w:rPr>
        <w:t>ченемдик документ катары</w:t>
      </w:r>
      <w:r w:rsidRPr="009E7041">
        <w:rPr>
          <w:sz w:val="28"/>
          <w:szCs w:val="28"/>
          <w:lang w:val="ky-KG"/>
        </w:rPr>
        <w:t xml:space="preserve"> катталат.</w:t>
      </w:r>
    </w:p>
    <w:p w:rsidR="00927729" w:rsidRPr="0037288A" w:rsidRDefault="00927729" w:rsidP="00875B53">
      <w:pPr>
        <w:pStyle w:val="3"/>
        <w:numPr>
          <w:ilvl w:val="1"/>
          <w:numId w:val="1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37288A">
        <w:rPr>
          <w:sz w:val="28"/>
          <w:szCs w:val="28"/>
          <w:lang w:val="ky-KG"/>
        </w:rPr>
        <w:t>Ушул Ж</w:t>
      </w:r>
      <w:r w:rsidR="00072760" w:rsidRPr="0037288A">
        <w:rPr>
          <w:sz w:val="28"/>
          <w:szCs w:val="28"/>
          <w:lang w:val="ky-KG"/>
        </w:rPr>
        <w:t xml:space="preserve">обого, </w:t>
      </w:r>
      <w:r w:rsidRPr="0037288A">
        <w:rPr>
          <w:sz w:val="28"/>
          <w:szCs w:val="28"/>
          <w:lang w:val="ky-KG"/>
        </w:rPr>
        <w:t>Кыргыз Республикасынын мыйзамдарына жана ченемдик документт</w:t>
      </w:r>
      <w:r w:rsidR="00752B5C" w:rsidRPr="0037288A">
        <w:rPr>
          <w:sz w:val="28"/>
          <w:szCs w:val="28"/>
          <w:lang w:val="ky-KG"/>
        </w:rPr>
        <w:t>ерине ылайык иштелип чыккан АТШл</w:t>
      </w:r>
      <w:r w:rsidR="005576ED" w:rsidRPr="0037288A">
        <w:rPr>
          <w:sz w:val="28"/>
          <w:szCs w:val="28"/>
          <w:lang w:val="ky-KG"/>
        </w:rPr>
        <w:t>ар</w:t>
      </w:r>
      <w:r w:rsidRPr="0037288A">
        <w:rPr>
          <w:sz w:val="28"/>
          <w:szCs w:val="28"/>
          <w:lang w:val="ky-KG"/>
        </w:rPr>
        <w:t xml:space="preserve"> Институт тарабынан бек</w:t>
      </w:r>
      <w:r w:rsidR="00752B5C" w:rsidRPr="0037288A">
        <w:rPr>
          <w:sz w:val="28"/>
          <w:szCs w:val="28"/>
          <w:lang w:val="ky-KG"/>
        </w:rPr>
        <w:t>итилгенден кийин курулуш объектилеринин</w:t>
      </w:r>
      <w:r w:rsidRPr="0037288A">
        <w:rPr>
          <w:sz w:val="28"/>
          <w:szCs w:val="28"/>
          <w:lang w:val="ky-KG"/>
        </w:rPr>
        <w:t xml:space="preserve"> долбоорлоо документтерин даярдоо үчүн че</w:t>
      </w:r>
      <w:r w:rsidR="005576ED" w:rsidRPr="0037288A">
        <w:rPr>
          <w:sz w:val="28"/>
          <w:szCs w:val="28"/>
          <w:lang w:val="ky-KG"/>
        </w:rPr>
        <w:t>немдик-техникалык документ болуп эсептелет</w:t>
      </w:r>
      <w:bookmarkStart w:id="2" w:name="_GoBack"/>
      <w:bookmarkEnd w:id="2"/>
      <w:r w:rsidRPr="0037288A">
        <w:rPr>
          <w:sz w:val="28"/>
          <w:szCs w:val="28"/>
          <w:lang w:val="ky-KG"/>
        </w:rPr>
        <w:t xml:space="preserve">. </w:t>
      </w:r>
    </w:p>
    <w:p w:rsidR="0037288A" w:rsidRDefault="0037288A" w:rsidP="00875B53">
      <w:pPr>
        <w:pStyle w:val="40"/>
        <w:shd w:val="clear" w:color="auto" w:fill="auto"/>
        <w:tabs>
          <w:tab w:val="left" w:pos="709"/>
        </w:tabs>
        <w:spacing w:line="240" w:lineRule="auto"/>
        <w:ind w:firstLine="0"/>
        <w:jc w:val="both"/>
        <w:rPr>
          <w:sz w:val="28"/>
          <w:szCs w:val="28"/>
          <w:lang w:val="ky-KG"/>
        </w:rPr>
      </w:pPr>
      <w:bookmarkStart w:id="3" w:name="bookmark17"/>
    </w:p>
    <w:p w:rsidR="00EB4198" w:rsidRDefault="00EB4198" w:rsidP="00875B53">
      <w:pPr>
        <w:pStyle w:val="40"/>
        <w:shd w:val="clear" w:color="auto" w:fill="auto"/>
        <w:tabs>
          <w:tab w:val="left" w:pos="709"/>
        </w:tabs>
        <w:spacing w:line="240" w:lineRule="auto"/>
        <w:ind w:firstLine="0"/>
        <w:jc w:val="both"/>
        <w:rPr>
          <w:sz w:val="28"/>
          <w:szCs w:val="28"/>
          <w:lang w:val="ky-KG"/>
        </w:rPr>
      </w:pPr>
    </w:p>
    <w:p w:rsidR="00EB4198" w:rsidRPr="009E7041" w:rsidRDefault="00EB4198" w:rsidP="00875B53">
      <w:pPr>
        <w:pStyle w:val="40"/>
        <w:shd w:val="clear" w:color="auto" w:fill="auto"/>
        <w:tabs>
          <w:tab w:val="left" w:pos="709"/>
        </w:tabs>
        <w:spacing w:line="240" w:lineRule="auto"/>
        <w:ind w:firstLine="0"/>
        <w:jc w:val="both"/>
        <w:rPr>
          <w:sz w:val="28"/>
          <w:szCs w:val="28"/>
          <w:lang w:val="ky-KG"/>
        </w:rPr>
      </w:pPr>
    </w:p>
    <w:p w:rsidR="00927729" w:rsidRPr="009E7041" w:rsidRDefault="00927729" w:rsidP="00875B53">
      <w:pPr>
        <w:pStyle w:val="40"/>
        <w:shd w:val="clear" w:color="auto" w:fill="auto"/>
        <w:tabs>
          <w:tab w:val="left" w:pos="709"/>
        </w:tabs>
        <w:spacing w:line="240" w:lineRule="auto"/>
        <w:ind w:firstLine="0"/>
        <w:rPr>
          <w:b/>
          <w:sz w:val="28"/>
          <w:szCs w:val="28"/>
          <w:lang w:val="ky-KG"/>
        </w:rPr>
      </w:pPr>
      <w:r w:rsidRPr="009E7041">
        <w:rPr>
          <w:b/>
          <w:sz w:val="28"/>
          <w:szCs w:val="28"/>
          <w:lang w:val="ky-KG"/>
        </w:rPr>
        <w:lastRenderedPageBreak/>
        <w:t>2-Гла</w:t>
      </w:r>
      <w:r w:rsidR="00752B5C">
        <w:rPr>
          <w:b/>
          <w:sz w:val="28"/>
          <w:szCs w:val="28"/>
          <w:lang w:val="ky-KG"/>
        </w:rPr>
        <w:t>ва. Атайын техникалык шарттарды иште</w:t>
      </w:r>
      <w:r w:rsidRPr="009E7041">
        <w:rPr>
          <w:b/>
          <w:sz w:val="28"/>
          <w:szCs w:val="28"/>
          <w:lang w:val="ky-KG"/>
        </w:rPr>
        <w:t>п чыгуу тартиби жана алардын мазмунуна коюлган талаптар</w:t>
      </w:r>
    </w:p>
    <w:bookmarkEnd w:id="3"/>
    <w:p w:rsidR="00927729" w:rsidRPr="009E7041" w:rsidRDefault="00927729" w:rsidP="00875B53">
      <w:pPr>
        <w:pStyle w:val="40"/>
        <w:shd w:val="clear" w:color="auto" w:fill="auto"/>
        <w:tabs>
          <w:tab w:val="left" w:pos="709"/>
        </w:tabs>
        <w:spacing w:line="240" w:lineRule="auto"/>
        <w:ind w:firstLine="0"/>
        <w:jc w:val="both"/>
        <w:rPr>
          <w:sz w:val="28"/>
          <w:szCs w:val="28"/>
          <w:lang w:val="ky-KG"/>
        </w:rPr>
      </w:pPr>
    </w:p>
    <w:p w:rsidR="00927729" w:rsidRPr="009E7041" w:rsidRDefault="009B72ED" w:rsidP="00875B53">
      <w:pPr>
        <w:pStyle w:val="3"/>
        <w:numPr>
          <w:ilvl w:val="3"/>
          <w:numId w:val="4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Тапшрык берүүчү (инвестор) тарабынан бекитилген </w:t>
      </w:r>
      <w:r w:rsidRPr="009E7041">
        <w:rPr>
          <w:sz w:val="28"/>
          <w:szCs w:val="28"/>
          <w:lang w:val="ky-KG"/>
        </w:rPr>
        <w:t>техникалык тапшырма(мындан ары - ТТ)</w:t>
      </w:r>
      <w:r>
        <w:rPr>
          <w:sz w:val="28"/>
          <w:szCs w:val="28"/>
          <w:lang w:val="ky-KG"/>
        </w:rPr>
        <w:t xml:space="preserve"> жана обьектинин өзгөчөлүктөрүн эске алган т</w:t>
      </w:r>
      <w:r w:rsidR="00EE7A2D">
        <w:rPr>
          <w:sz w:val="28"/>
          <w:szCs w:val="28"/>
          <w:lang w:val="ky-KG"/>
        </w:rPr>
        <w:t xml:space="preserve">апшырыкчынын расмий кайрылуусу </w:t>
      </w:r>
      <w:r>
        <w:rPr>
          <w:sz w:val="28"/>
          <w:szCs w:val="28"/>
          <w:lang w:val="ky-KG"/>
        </w:rPr>
        <w:t>АТШн</w:t>
      </w:r>
      <w:r w:rsidR="00927729" w:rsidRPr="009E7041">
        <w:rPr>
          <w:sz w:val="28"/>
          <w:szCs w:val="28"/>
          <w:lang w:val="ky-KG"/>
        </w:rPr>
        <w:t xml:space="preserve">ы даярдоо үчүн негиз </w:t>
      </w:r>
      <w:r>
        <w:rPr>
          <w:sz w:val="28"/>
          <w:szCs w:val="28"/>
          <w:lang w:val="ky-KG"/>
        </w:rPr>
        <w:t>болуп эсептелет</w:t>
      </w:r>
      <w:r w:rsidR="00927729" w:rsidRPr="009E7041">
        <w:rPr>
          <w:sz w:val="28"/>
          <w:szCs w:val="28"/>
          <w:lang w:val="ky-KG"/>
        </w:rPr>
        <w:t>.</w:t>
      </w:r>
    </w:p>
    <w:p w:rsidR="00927729" w:rsidRPr="001B53F4" w:rsidRDefault="009B72ED" w:rsidP="00875B53">
      <w:pPr>
        <w:pStyle w:val="3"/>
        <w:numPr>
          <w:ilvl w:val="3"/>
          <w:numId w:val="4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1B53F4">
        <w:rPr>
          <w:sz w:val="28"/>
          <w:szCs w:val="28"/>
          <w:lang w:val="ky-KG"/>
        </w:rPr>
        <w:t>Техникалык талаптарда АТШны иштеп чыгуу зарылдыгы тууралуу</w:t>
      </w:r>
      <w:r w:rsidR="0037288A" w:rsidRPr="001B53F4">
        <w:rPr>
          <w:sz w:val="28"/>
          <w:szCs w:val="28"/>
          <w:lang w:val="ky-KG"/>
        </w:rPr>
        <w:t xml:space="preserve"> </w:t>
      </w:r>
      <w:r w:rsidRPr="001B53F4">
        <w:rPr>
          <w:sz w:val="28"/>
          <w:szCs w:val="28"/>
          <w:lang w:val="ky-KG"/>
        </w:rPr>
        <w:t xml:space="preserve">кыскача </w:t>
      </w:r>
      <w:r w:rsidR="00DD4294" w:rsidRPr="001B53F4">
        <w:rPr>
          <w:sz w:val="28"/>
          <w:szCs w:val="28"/>
          <w:lang w:val="ky-KG"/>
        </w:rPr>
        <w:t>негиз</w:t>
      </w:r>
      <w:r w:rsidRPr="001B53F4">
        <w:rPr>
          <w:sz w:val="28"/>
          <w:szCs w:val="28"/>
          <w:lang w:val="ky-KG"/>
        </w:rPr>
        <w:t>деме</w:t>
      </w:r>
      <w:r w:rsidR="00DD4294" w:rsidRPr="001B53F4">
        <w:rPr>
          <w:sz w:val="28"/>
          <w:szCs w:val="28"/>
          <w:lang w:val="ky-KG"/>
        </w:rPr>
        <w:t xml:space="preserve">, </w:t>
      </w:r>
      <w:r w:rsidR="00FE7816" w:rsidRPr="001B53F4">
        <w:rPr>
          <w:sz w:val="28"/>
          <w:szCs w:val="28"/>
          <w:lang w:val="ky-KG"/>
        </w:rPr>
        <w:t>обьект тууралуу маалыматтар, колдонуудагы курулуш ченемдеринен четтөөлөр</w:t>
      </w:r>
      <w:r w:rsidRPr="001B53F4">
        <w:rPr>
          <w:sz w:val="28"/>
          <w:szCs w:val="28"/>
          <w:lang w:val="ky-KG"/>
        </w:rPr>
        <w:t xml:space="preserve">, ошондой эле АТШны иштеп чыгуу үчүн зарыл болгон башка талаптар берилиши керек. </w:t>
      </w:r>
    </w:p>
    <w:p w:rsidR="00927729" w:rsidRPr="009E7041" w:rsidRDefault="00927729" w:rsidP="00875B53">
      <w:pPr>
        <w:pStyle w:val="3"/>
        <w:numPr>
          <w:ilvl w:val="3"/>
          <w:numId w:val="4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>А</w:t>
      </w:r>
      <w:r w:rsidR="009B72ED">
        <w:rPr>
          <w:sz w:val="28"/>
          <w:szCs w:val="28"/>
          <w:lang w:val="ky-KG"/>
        </w:rPr>
        <w:t>ТШты иштеп чыгууга чейин объектин</w:t>
      </w:r>
      <w:r w:rsidRPr="009E7041">
        <w:rPr>
          <w:sz w:val="28"/>
          <w:szCs w:val="28"/>
          <w:lang w:val="ky-KG"/>
        </w:rPr>
        <w:t>ин принципиалдуу техникалык чечимдери (анын ичинде, көлөмдүү-мерчемдүү жана конструкциялык чечимдер, пайдаланылуучу</w:t>
      </w:r>
      <w:r w:rsidR="009B72ED">
        <w:rPr>
          <w:sz w:val="28"/>
          <w:szCs w:val="28"/>
          <w:lang w:val="ky-KG"/>
        </w:rPr>
        <w:t xml:space="preserve"> негизги</w:t>
      </w:r>
      <w:r w:rsidRPr="009E7041">
        <w:rPr>
          <w:sz w:val="28"/>
          <w:szCs w:val="28"/>
          <w:lang w:val="ky-KG"/>
        </w:rPr>
        <w:t xml:space="preserve"> материалдар жана буюмдар) аныкталышы керек, ошондой эле </w:t>
      </w:r>
      <w:r w:rsidR="009B72ED">
        <w:rPr>
          <w:sz w:val="28"/>
          <w:szCs w:val="28"/>
          <w:lang w:val="ky-KG"/>
        </w:rPr>
        <w:t>колдонуудагы</w:t>
      </w:r>
      <w:r w:rsidRPr="009E7041">
        <w:rPr>
          <w:sz w:val="28"/>
          <w:szCs w:val="28"/>
          <w:lang w:val="ky-KG"/>
        </w:rPr>
        <w:t xml:space="preserve"> ченемдик база талдоого алынууга тийиш.  </w:t>
      </w:r>
    </w:p>
    <w:p w:rsidR="00927729" w:rsidRPr="009E7041" w:rsidRDefault="00927729" w:rsidP="00875B5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041">
        <w:rPr>
          <w:rFonts w:ascii="Times New Roman" w:hAnsi="Times New Roman" w:cs="Times New Roman"/>
          <w:sz w:val="28"/>
          <w:szCs w:val="28"/>
          <w:lang w:val="ky-KG"/>
        </w:rPr>
        <w:tab/>
        <w:t>Принци</w:t>
      </w:r>
      <w:r w:rsidR="0045428C"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пиалдуу </w:t>
      </w:r>
      <w:r w:rsidR="00072760"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чечимдер – </w:t>
      </w:r>
      <w:r w:rsidR="009B72ED">
        <w:rPr>
          <w:rFonts w:ascii="Times New Roman" w:hAnsi="Times New Roman" w:cs="Times New Roman"/>
          <w:sz w:val="28"/>
          <w:szCs w:val="28"/>
          <w:lang w:val="ky-KG"/>
        </w:rPr>
        <w:t>бул долбоорлонуучу объектин</w:t>
      </w:r>
      <w:r w:rsidRPr="009E7041">
        <w:rPr>
          <w:rFonts w:ascii="Times New Roman" w:hAnsi="Times New Roman" w:cs="Times New Roman"/>
          <w:sz w:val="28"/>
          <w:szCs w:val="28"/>
          <w:lang w:val="ky-KG"/>
        </w:rPr>
        <w:t>ин жалпы түзүлүшүн жана башка техникалык талаптар менен болгон байланышты чагылдыруучу негизги көрсөткүчтөрүн (параметрлерин) аныктоочу чечимдер.</w:t>
      </w:r>
    </w:p>
    <w:p w:rsidR="00927729" w:rsidRPr="009E7041" w:rsidRDefault="0079686D" w:rsidP="00875B5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041">
        <w:rPr>
          <w:rStyle w:val="a3"/>
          <w:rFonts w:ascii="Times New Roman" w:hAnsi="Times New Roman" w:cs="Times New Roman"/>
          <w:sz w:val="28"/>
          <w:szCs w:val="28"/>
          <w:u w:val="none"/>
          <w:shd w:val="clear" w:color="auto" w:fill="FFFFFF"/>
          <w:lang w:val="ky-KG"/>
        </w:rPr>
        <w:tab/>
      </w:r>
      <w:r w:rsidR="00927729" w:rsidRPr="009E7041">
        <w:rPr>
          <w:rFonts w:ascii="Times New Roman" w:hAnsi="Times New Roman" w:cs="Times New Roman"/>
          <w:sz w:val="28"/>
          <w:szCs w:val="28"/>
          <w:lang w:val="ky-KG"/>
        </w:rPr>
        <w:t>Принципиалдуу  техникалык чечимдерди бүтүндөй объект</w:t>
      </w:r>
      <w:r w:rsidR="008233D7">
        <w:rPr>
          <w:rFonts w:ascii="Times New Roman" w:hAnsi="Times New Roman" w:cs="Times New Roman"/>
          <w:sz w:val="28"/>
          <w:szCs w:val="28"/>
          <w:lang w:val="ky-KG"/>
        </w:rPr>
        <w:t>иг</w:t>
      </w:r>
      <w:r w:rsidR="00927729" w:rsidRPr="009E7041">
        <w:rPr>
          <w:rFonts w:ascii="Times New Roman" w:hAnsi="Times New Roman" w:cs="Times New Roman"/>
          <w:sz w:val="28"/>
          <w:szCs w:val="28"/>
          <w:lang w:val="ky-KG"/>
        </w:rPr>
        <w:t>е, анын бөлүктөрүнө</w:t>
      </w:r>
      <w:r w:rsidR="008233D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27729" w:rsidRPr="009E7041">
        <w:rPr>
          <w:rFonts w:ascii="Times New Roman" w:hAnsi="Times New Roman" w:cs="Times New Roman"/>
          <w:sz w:val="28"/>
          <w:szCs w:val="28"/>
          <w:lang w:val="ky-KG"/>
        </w:rPr>
        <w:t xml:space="preserve"> конструкцияларынын же инженердик тутумдарынын айрым түрлөрүнө карата аныктоо зарыл.</w:t>
      </w:r>
    </w:p>
    <w:p w:rsidR="008233D7" w:rsidRDefault="00927729" w:rsidP="00875B53">
      <w:pPr>
        <w:pStyle w:val="3"/>
        <w:numPr>
          <w:ilvl w:val="3"/>
          <w:numId w:val="4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>АТШты иштеп чыгуу</w:t>
      </w:r>
      <w:r w:rsidR="008233D7">
        <w:rPr>
          <w:sz w:val="28"/>
          <w:szCs w:val="28"/>
          <w:lang w:val="ky-KG"/>
        </w:rPr>
        <w:t>т</w:t>
      </w:r>
      <w:r w:rsidR="008233D7" w:rsidRPr="009E7041">
        <w:rPr>
          <w:sz w:val="28"/>
          <w:szCs w:val="28"/>
          <w:lang w:val="ky-KG"/>
        </w:rPr>
        <w:t>апшырык берүүчү</w:t>
      </w:r>
      <w:r w:rsidR="008233D7">
        <w:rPr>
          <w:sz w:val="28"/>
          <w:szCs w:val="28"/>
          <w:lang w:val="ky-KG"/>
        </w:rPr>
        <w:t>нүн кат түрүндө кайрылуусуна ылайык, тапшырыкчы менен аткаруучунун ортосунда</w:t>
      </w:r>
      <w:r w:rsidR="008233D7" w:rsidRPr="009E7041">
        <w:rPr>
          <w:sz w:val="28"/>
          <w:szCs w:val="28"/>
          <w:lang w:val="ky-KG"/>
        </w:rPr>
        <w:t xml:space="preserve"> келишим </w:t>
      </w:r>
      <w:r w:rsidR="008233D7">
        <w:rPr>
          <w:sz w:val="28"/>
          <w:szCs w:val="28"/>
          <w:lang w:val="ky-KG"/>
        </w:rPr>
        <w:t xml:space="preserve">түзүү менен </w:t>
      </w:r>
      <w:r w:rsidRPr="009E7041">
        <w:rPr>
          <w:sz w:val="28"/>
          <w:szCs w:val="28"/>
          <w:lang w:val="ky-KG"/>
        </w:rPr>
        <w:t>акы төлөө негиз</w:t>
      </w:r>
      <w:r w:rsidR="008233D7">
        <w:rPr>
          <w:sz w:val="28"/>
          <w:szCs w:val="28"/>
          <w:lang w:val="ky-KG"/>
        </w:rPr>
        <w:t xml:space="preserve">инде жүргүзүлөт. 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709"/>
          <w:tab w:val="left" w:pos="1276"/>
        </w:tabs>
        <w:spacing w:before="0" w:after="0" w:line="240" w:lineRule="auto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>Келишимге монополияга каршы ыйгарым укуктуу мамлекеттик орган менен макулдашылган жана архитектуралык-курулуш ишмердүүлүк чөйрөсүндө саясатты иштеп чыгуу жана ишке ашыруу боюнча ыйгарым укуктуу мамлекеттик органдын чечими менен бекитилген</w:t>
      </w:r>
      <w:r w:rsidR="008233D7">
        <w:rPr>
          <w:sz w:val="28"/>
          <w:szCs w:val="28"/>
          <w:lang w:val="ky-KG"/>
        </w:rPr>
        <w:t xml:space="preserve"> бааларга ылайык даярдалган АТШн</w:t>
      </w:r>
      <w:r w:rsidRPr="009E7041">
        <w:rPr>
          <w:sz w:val="28"/>
          <w:szCs w:val="28"/>
          <w:lang w:val="ky-KG"/>
        </w:rPr>
        <w:t>ы иштеп чыгууга кеткен чыгымдардын калькуляциясы тиркелет.</w:t>
      </w:r>
    </w:p>
    <w:p w:rsidR="00927729" w:rsidRPr="009E7041" w:rsidRDefault="008233D7" w:rsidP="00875B53">
      <w:pPr>
        <w:pStyle w:val="3"/>
        <w:numPr>
          <w:ilvl w:val="3"/>
          <w:numId w:val="4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АТШд</w:t>
      </w:r>
      <w:r w:rsidR="00927729" w:rsidRPr="009E7041">
        <w:rPr>
          <w:sz w:val="28"/>
          <w:szCs w:val="28"/>
          <w:lang w:val="ky-KG"/>
        </w:rPr>
        <w:t>а ченемдик документтердин талаптарынан четтеп кетүүлөр болушу мүмкүн болгон долбоордун конструкциялык бөлү</w:t>
      </w:r>
      <w:r w:rsidR="00023057" w:rsidRPr="009E7041">
        <w:rPr>
          <w:sz w:val="28"/>
          <w:szCs w:val="28"/>
          <w:lang w:val="ky-KG"/>
        </w:rPr>
        <w:t xml:space="preserve">ктөрүнө талаптар </w:t>
      </w:r>
      <w:r>
        <w:rPr>
          <w:sz w:val="28"/>
          <w:szCs w:val="28"/>
          <w:lang w:val="ky-KG"/>
        </w:rPr>
        <w:t xml:space="preserve">камтылышы </w:t>
      </w:r>
      <w:r w:rsidR="00023057" w:rsidRPr="009E7041">
        <w:rPr>
          <w:sz w:val="28"/>
          <w:szCs w:val="28"/>
          <w:lang w:val="ky-KG"/>
        </w:rPr>
        <w:t>керек.</w:t>
      </w:r>
    </w:p>
    <w:p w:rsidR="00927729" w:rsidRPr="009E7041" w:rsidRDefault="008233D7" w:rsidP="00875B53">
      <w:pPr>
        <w:pStyle w:val="3"/>
        <w:numPr>
          <w:ilvl w:val="3"/>
          <w:numId w:val="4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АТШд</w:t>
      </w:r>
      <w:r w:rsidR="00927729" w:rsidRPr="009E7041">
        <w:rPr>
          <w:sz w:val="28"/>
          <w:szCs w:val="28"/>
          <w:lang w:val="ky-KG"/>
        </w:rPr>
        <w:t>а белгиленген талаптар техникалык регламенттердин милдеттүү та</w:t>
      </w:r>
      <w:r w:rsidR="00023057" w:rsidRPr="009E7041">
        <w:rPr>
          <w:sz w:val="28"/>
          <w:szCs w:val="28"/>
          <w:lang w:val="ky-KG"/>
        </w:rPr>
        <w:t>лаптарына каршы келбеши керек.</w:t>
      </w:r>
    </w:p>
    <w:p w:rsidR="00927729" w:rsidRPr="009E7041" w:rsidRDefault="008233D7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АТШн</w:t>
      </w:r>
      <w:r w:rsidR="00927729" w:rsidRPr="009E7041">
        <w:rPr>
          <w:sz w:val="28"/>
          <w:szCs w:val="28"/>
          <w:lang w:val="ky-KG"/>
        </w:rPr>
        <w:t xml:space="preserve">ын талаптары алдыңкы тажрыйбаларга негизделип, ата мекендик жана чет </w:t>
      </w:r>
      <w:r>
        <w:rPr>
          <w:sz w:val="28"/>
          <w:szCs w:val="28"/>
          <w:lang w:val="ky-KG"/>
        </w:rPr>
        <w:t>элдик</w:t>
      </w:r>
      <w:r w:rsidR="00927729" w:rsidRPr="009E7041">
        <w:rPr>
          <w:sz w:val="28"/>
          <w:szCs w:val="28"/>
          <w:lang w:val="ky-KG"/>
        </w:rPr>
        <w:t xml:space="preserve"> илимдин, техниканын жана технологиялардын заманбап жетишкендиктерине </w:t>
      </w:r>
      <w:r>
        <w:rPr>
          <w:sz w:val="28"/>
          <w:szCs w:val="28"/>
          <w:lang w:val="ky-KG"/>
        </w:rPr>
        <w:t>негизделишикерек</w:t>
      </w:r>
      <w:r w:rsidR="00927729" w:rsidRPr="009E7041">
        <w:rPr>
          <w:sz w:val="28"/>
          <w:szCs w:val="28"/>
          <w:lang w:val="ky-KG"/>
        </w:rPr>
        <w:t xml:space="preserve">.  </w:t>
      </w:r>
    </w:p>
    <w:p w:rsidR="00927729" w:rsidRPr="009E7041" w:rsidRDefault="00927729" w:rsidP="00875B53">
      <w:pPr>
        <w:pStyle w:val="3"/>
        <w:numPr>
          <w:ilvl w:val="0"/>
          <w:numId w:val="7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 xml:space="preserve">Эгерде курулуш </w:t>
      </w:r>
      <w:r w:rsidR="008233D7">
        <w:rPr>
          <w:sz w:val="28"/>
          <w:szCs w:val="28"/>
          <w:lang w:val="ky-KG"/>
        </w:rPr>
        <w:t>тармагындаколдонулуп жаткан</w:t>
      </w:r>
      <w:r w:rsidRPr="009E7041">
        <w:rPr>
          <w:sz w:val="28"/>
          <w:szCs w:val="28"/>
          <w:lang w:val="ky-KG"/>
        </w:rPr>
        <w:t xml:space="preserve"> ченемдик документтердеги айрым талаптар белгилүү бир о</w:t>
      </w:r>
      <w:r w:rsidR="008233D7">
        <w:rPr>
          <w:sz w:val="28"/>
          <w:szCs w:val="28"/>
          <w:lang w:val="ky-KG"/>
        </w:rPr>
        <w:t>бъект үчүн белгилүү бир долбоордук өн</w:t>
      </w:r>
      <w:r w:rsidRPr="009E7041">
        <w:rPr>
          <w:sz w:val="28"/>
          <w:szCs w:val="28"/>
          <w:lang w:val="ky-KG"/>
        </w:rPr>
        <w:t>үмг</w:t>
      </w:r>
      <w:r w:rsidR="008233D7">
        <w:rPr>
          <w:sz w:val="28"/>
          <w:szCs w:val="28"/>
          <w:lang w:val="ky-KG"/>
        </w:rPr>
        <w:t>ө гана тиешелүү болсо, анда АТШн</w:t>
      </w:r>
      <w:r w:rsidRPr="009E7041">
        <w:rPr>
          <w:sz w:val="28"/>
          <w:szCs w:val="28"/>
          <w:lang w:val="ky-KG"/>
        </w:rPr>
        <w:t>ын ти</w:t>
      </w:r>
      <w:r w:rsidR="008233D7">
        <w:rPr>
          <w:sz w:val="28"/>
          <w:szCs w:val="28"/>
          <w:lang w:val="ky-KG"/>
        </w:rPr>
        <w:t>ешел</w:t>
      </w:r>
      <w:r w:rsidRPr="009E7041">
        <w:rPr>
          <w:sz w:val="28"/>
          <w:szCs w:val="28"/>
          <w:lang w:val="ky-KG"/>
        </w:rPr>
        <w:t xml:space="preserve">үү бөлүмдөрүндө мамлекеттер аралык стандарттарга ылайык, тийиштүү ченемдик документтерге шилтеме берилет.  </w:t>
      </w:r>
    </w:p>
    <w:p w:rsidR="00927729" w:rsidRPr="00B31CBC" w:rsidRDefault="00E72F13" w:rsidP="00875B53">
      <w:pPr>
        <w:pStyle w:val="3"/>
        <w:numPr>
          <w:ilvl w:val="3"/>
          <w:numId w:val="8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B31CBC">
        <w:rPr>
          <w:sz w:val="28"/>
          <w:szCs w:val="28"/>
          <w:lang w:val="ky-KG"/>
        </w:rPr>
        <w:t>АТШны иштеп чыгууда объектин</w:t>
      </w:r>
      <w:r w:rsidR="00927729" w:rsidRPr="00B31CBC">
        <w:rPr>
          <w:sz w:val="28"/>
          <w:szCs w:val="28"/>
          <w:lang w:val="ky-KG"/>
        </w:rPr>
        <w:t>ин принципиалдуу техникалык чечимдери</w:t>
      </w:r>
      <w:r w:rsidRPr="00B31CBC">
        <w:rPr>
          <w:sz w:val="28"/>
          <w:szCs w:val="28"/>
          <w:lang w:val="ky-KG"/>
        </w:rPr>
        <w:t>н аныктоого</w:t>
      </w:r>
      <w:r w:rsidR="00927729" w:rsidRPr="00B31CBC">
        <w:rPr>
          <w:sz w:val="28"/>
          <w:szCs w:val="28"/>
          <w:lang w:val="ky-KG"/>
        </w:rPr>
        <w:t xml:space="preserve"> (анын ичинде, көлөмдүү-мерчемдүү жана конструкциялык чечимдер, пайдаланы</w:t>
      </w:r>
      <w:r w:rsidRPr="00B31CBC">
        <w:rPr>
          <w:sz w:val="28"/>
          <w:szCs w:val="28"/>
          <w:lang w:val="ky-KG"/>
        </w:rPr>
        <w:t xml:space="preserve">луучу </w:t>
      </w:r>
      <w:r w:rsidR="00FE7816" w:rsidRPr="00B31CBC">
        <w:rPr>
          <w:sz w:val="28"/>
          <w:szCs w:val="28"/>
          <w:lang w:val="ky-KG"/>
        </w:rPr>
        <w:t xml:space="preserve">негизги </w:t>
      </w:r>
      <w:r w:rsidRPr="00B31CBC">
        <w:rPr>
          <w:sz w:val="28"/>
          <w:szCs w:val="28"/>
          <w:lang w:val="ky-KG"/>
        </w:rPr>
        <w:t>материалдар жана буюмдар), ошондой эле белгилүү объектиг</w:t>
      </w:r>
      <w:r w:rsidR="00927729" w:rsidRPr="00B31CBC">
        <w:rPr>
          <w:sz w:val="28"/>
          <w:szCs w:val="28"/>
          <w:lang w:val="ky-KG"/>
        </w:rPr>
        <w:t xml:space="preserve">е карата </w:t>
      </w:r>
      <w:r w:rsidRPr="00B31CBC">
        <w:rPr>
          <w:sz w:val="28"/>
          <w:szCs w:val="28"/>
          <w:lang w:val="ky-KG"/>
        </w:rPr>
        <w:t>колдонуудагы</w:t>
      </w:r>
      <w:r w:rsidR="00927729" w:rsidRPr="00B31CBC">
        <w:rPr>
          <w:sz w:val="28"/>
          <w:szCs w:val="28"/>
          <w:lang w:val="ky-KG"/>
        </w:rPr>
        <w:t xml:space="preserve"> тиешелүү ченемдик база</w:t>
      </w:r>
      <w:r w:rsidRPr="00B31CBC">
        <w:rPr>
          <w:sz w:val="28"/>
          <w:szCs w:val="28"/>
          <w:lang w:val="ky-KG"/>
        </w:rPr>
        <w:t>га талдоо</w:t>
      </w:r>
      <w:r w:rsidR="00B31CBC" w:rsidRPr="00B31CBC">
        <w:rPr>
          <w:sz w:val="28"/>
          <w:szCs w:val="28"/>
          <w:lang w:val="ky-KG"/>
        </w:rPr>
        <w:t xml:space="preserve"> </w:t>
      </w:r>
      <w:r w:rsidRPr="00B31CBC">
        <w:rPr>
          <w:sz w:val="28"/>
          <w:szCs w:val="28"/>
          <w:lang w:val="ky-KG"/>
        </w:rPr>
        <w:t>жүргүзүү зарыл</w:t>
      </w:r>
      <w:r w:rsidR="00B31CBC" w:rsidRPr="00B31CBC">
        <w:rPr>
          <w:sz w:val="28"/>
          <w:szCs w:val="28"/>
          <w:lang w:val="ky-KG"/>
        </w:rPr>
        <w:t>.</w:t>
      </w:r>
      <w:r w:rsidR="00023057" w:rsidRPr="00B31CBC">
        <w:rPr>
          <w:sz w:val="28"/>
          <w:szCs w:val="28"/>
          <w:lang w:val="ky-KG"/>
        </w:rPr>
        <w:t xml:space="preserve"> Мындай талдоо </w:t>
      </w:r>
      <w:r w:rsidR="00927729" w:rsidRPr="00B31CBC">
        <w:rPr>
          <w:sz w:val="28"/>
          <w:szCs w:val="28"/>
          <w:lang w:val="ky-KG"/>
        </w:rPr>
        <w:t xml:space="preserve">жер титирөөгө туруктуу курулушту камсыздоо боюнча жетишпеген </w:t>
      </w:r>
      <w:r w:rsidR="00FE7816" w:rsidRPr="00B31CBC">
        <w:rPr>
          <w:sz w:val="28"/>
          <w:szCs w:val="28"/>
          <w:lang w:val="ky-KG"/>
        </w:rPr>
        <w:t>ченемдик талаптарды</w:t>
      </w:r>
      <w:r w:rsidRPr="00B31CBC">
        <w:rPr>
          <w:sz w:val="28"/>
          <w:szCs w:val="28"/>
          <w:lang w:val="ky-KG"/>
        </w:rPr>
        <w:t xml:space="preserve">, </w:t>
      </w:r>
      <w:r w:rsidR="00927729" w:rsidRPr="00B31CBC">
        <w:rPr>
          <w:sz w:val="28"/>
          <w:szCs w:val="28"/>
          <w:lang w:val="ky-KG"/>
        </w:rPr>
        <w:t>же жок ченемдерди иштеп чыгууга негиз болот.</w:t>
      </w:r>
    </w:p>
    <w:p w:rsidR="00927729" w:rsidRPr="002E1CFD" w:rsidRDefault="00BA0ED2" w:rsidP="00875B53">
      <w:pPr>
        <w:tabs>
          <w:tab w:val="left" w:pos="709"/>
          <w:tab w:val="left" w:pos="127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041">
        <w:rPr>
          <w:rFonts w:ascii="Times New Roman" w:hAnsi="Times New Roman" w:cs="Times New Roman"/>
          <w:sz w:val="28"/>
          <w:szCs w:val="28"/>
          <w:lang w:val="ky-KG"/>
        </w:rPr>
        <w:t>13</w:t>
      </w:r>
      <w:r w:rsidR="00023057" w:rsidRPr="009E704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23057" w:rsidRPr="009E704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927729" w:rsidRPr="009E7041">
        <w:rPr>
          <w:rFonts w:ascii="Times New Roman" w:hAnsi="Times New Roman" w:cs="Times New Roman"/>
          <w:sz w:val="28"/>
          <w:szCs w:val="28"/>
          <w:lang w:val="ky-KG"/>
        </w:rPr>
        <w:t>АТШ</w:t>
      </w:r>
      <w:r w:rsidR="00E72F13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586C2C">
        <w:rPr>
          <w:rFonts w:ascii="Times New Roman" w:hAnsi="Times New Roman" w:cs="Times New Roman"/>
          <w:sz w:val="28"/>
          <w:szCs w:val="28"/>
          <w:lang w:val="ky-KG"/>
        </w:rPr>
        <w:t xml:space="preserve">иштеп чыгуу </w:t>
      </w:r>
      <w:r w:rsidR="00FE7816">
        <w:rPr>
          <w:rFonts w:ascii="Times New Roman" w:hAnsi="Times New Roman" w:cs="Times New Roman"/>
          <w:sz w:val="28"/>
          <w:szCs w:val="28"/>
          <w:lang w:val="ky-KG"/>
        </w:rPr>
        <w:t xml:space="preserve">ушул жобонун 3-пунктуна ылайык </w:t>
      </w:r>
      <w:r w:rsidR="00927729" w:rsidRPr="009E7041">
        <w:rPr>
          <w:rFonts w:ascii="Times New Roman" w:hAnsi="Times New Roman" w:cs="Times New Roman"/>
          <w:sz w:val="28"/>
          <w:szCs w:val="28"/>
          <w:lang w:val="ky-KG"/>
        </w:rPr>
        <w:t>тапшырык</w:t>
      </w:r>
      <w:r w:rsidR="00586C2C">
        <w:rPr>
          <w:rFonts w:ascii="Times New Roman" w:hAnsi="Times New Roman" w:cs="Times New Roman"/>
          <w:sz w:val="28"/>
          <w:szCs w:val="28"/>
          <w:lang w:val="ky-KG"/>
        </w:rPr>
        <w:t>чынын</w:t>
      </w:r>
      <w:r w:rsidR="00875B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7729" w:rsidRPr="009E704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(инвестордун) </w:t>
      </w:r>
      <w:r w:rsidR="00586C2C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тапшырмасынын негизинде </w:t>
      </w:r>
      <w:r w:rsidR="00586C2C" w:rsidRPr="009E7041">
        <w:rPr>
          <w:rFonts w:ascii="Times New Roman" w:hAnsi="Times New Roman" w:cs="Times New Roman"/>
          <w:sz w:val="28"/>
          <w:szCs w:val="28"/>
          <w:lang w:val="ky-KG"/>
        </w:rPr>
        <w:t>жүргүзүлөт.</w:t>
      </w:r>
    </w:p>
    <w:p w:rsidR="00FE7816" w:rsidRPr="00875B53" w:rsidRDefault="00FE7816" w:rsidP="00875B53">
      <w:pPr>
        <w:pStyle w:val="3"/>
        <w:shd w:val="clear" w:color="auto" w:fill="auto"/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875B53">
        <w:rPr>
          <w:sz w:val="28"/>
          <w:szCs w:val="28"/>
          <w:lang w:val="ky-KG"/>
        </w:rPr>
        <w:t xml:space="preserve">14. </w:t>
      </w:r>
      <w:r w:rsidR="00875B53" w:rsidRPr="00875B53">
        <w:rPr>
          <w:sz w:val="28"/>
          <w:szCs w:val="28"/>
          <w:lang w:val="ky-KG"/>
        </w:rPr>
        <w:tab/>
      </w:r>
      <w:r w:rsidR="00E72F13" w:rsidRPr="00875B53">
        <w:rPr>
          <w:sz w:val="28"/>
          <w:szCs w:val="28"/>
          <w:lang w:val="ky-KG"/>
        </w:rPr>
        <w:t>АТШд</w:t>
      </w:r>
      <w:r w:rsidR="00927729" w:rsidRPr="00875B53">
        <w:rPr>
          <w:sz w:val="28"/>
          <w:szCs w:val="28"/>
          <w:lang w:val="ky-KG"/>
        </w:rPr>
        <w:t xml:space="preserve">а төмөнкү маалыматтар </w:t>
      </w:r>
      <w:r w:rsidR="00E72F13" w:rsidRPr="00875B53">
        <w:rPr>
          <w:sz w:val="28"/>
          <w:szCs w:val="28"/>
          <w:lang w:val="ky-KG"/>
        </w:rPr>
        <w:t xml:space="preserve">камтылышы керек: </w:t>
      </w:r>
    </w:p>
    <w:p w:rsidR="00FE7816" w:rsidRPr="00875B53" w:rsidRDefault="00FE7816" w:rsidP="00875B53">
      <w:pPr>
        <w:pStyle w:val="3"/>
        <w:shd w:val="clear" w:color="auto" w:fill="auto"/>
        <w:tabs>
          <w:tab w:val="left" w:pos="709"/>
          <w:tab w:val="left" w:pos="7206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875B53">
        <w:rPr>
          <w:sz w:val="28"/>
          <w:szCs w:val="28"/>
          <w:lang w:val="ky-KG"/>
        </w:rPr>
        <w:t xml:space="preserve">- </w:t>
      </w:r>
      <w:r w:rsidR="00E72F13" w:rsidRPr="00875B53">
        <w:rPr>
          <w:sz w:val="28"/>
          <w:szCs w:val="28"/>
          <w:lang w:val="ky-KG"/>
        </w:rPr>
        <w:t>АТШн</w:t>
      </w:r>
      <w:r w:rsidR="00927729" w:rsidRPr="00875B53">
        <w:rPr>
          <w:sz w:val="28"/>
          <w:szCs w:val="28"/>
          <w:lang w:val="ky-KG"/>
        </w:rPr>
        <w:t xml:space="preserve">ы жана ушул </w:t>
      </w:r>
      <w:r w:rsidR="00E72F13" w:rsidRPr="00875B53">
        <w:rPr>
          <w:sz w:val="28"/>
          <w:szCs w:val="28"/>
          <w:lang w:val="ky-KG"/>
        </w:rPr>
        <w:t>тармактаколдонулган</w:t>
      </w:r>
      <w:r w:rsidR="00927729" w:rsidRPr="00875B53">
        <w:rPr>
          <w:sz w:val="28"/>
          <w:szCs w:val="28"/>
          <w:lang w:val="ky-KG"/>
        </w:rPr>
        <w:t xml:space="preserve"> ченемдик документтердин түзүлүшүнө ылайык баяндалган </w:t>
      </w:r>
      <w:r w:rsidRPr="00875B53">
        <w:rPr>
          <w:sz w:val="28"/>
          <w:szCs w:val="28"/>
          <w:lang w:val="ky-KG"/>
        </w:rPr>
        <w:t>белгилүү объект</w:t>
      </w:r>
      <w:r w:rsidR="00927729" w:rsidRPr="00875B53">
        <w:rPr>
          <w:sz w:val="28"/>
          <w:szCs w:val="28"/>
          <w:lang w:val="ky-KG"/>
        </w:rPr>
        <w:t xml:space="preserve"> үчүн жетишпеген ченемдик талаптар</w:t>
      </w:r>
      <w:r w:rsidRPr="00875B53">
        <w:rPr>
          <w:sz w:val="28"/>
          <w:szCs w:val="28"/>
          <w:lang w:val="ky-KG"/>
        </w:rPr>
        <w:t>ды иштеп чыгуу зарылдыгын негиздөө</w:t>
      </w:r>
      <w:r w:rsidR="00927729" w:rsidRPr="00875B53">
        <w:rPr>
          <w:sz w:val="28"/>
          <w:szCs w:val="28"/>
          <w:lang w:val="ky-KG"/>
        </w:rPr>
        <w:t xml:space="preserve">; </w:t>
      </w:r>
    </w:p>
    <w:p w:rsidR="00967FCD" w:rsidRPr="00875B53" w:rsidRDefault="00FE7816" w:rsidP="00875B53">
      <w:pPr>
        <w:pStyle w:val="3"/>
        <w:shd w:val="clear" w:color="auto" w:fill="auto"/>
        <w:tabs>
          <w:tab w:val="left" w:pos="709"/>
          <w:tab w:val="left" w:pos="7206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875B53">
        <w:rPr>
          <w:sz w:val="28"/>
          <w:szCs w:val="28"/>
          <w:lang w:val="ky-KG"/>
        </w:rPr>
        <w:t xml:space="preserve">- </w:t>
      </w:r>
      <w:r w:rsidR="00E72F13" w:rsidRPr="00875B53">
        <w:rPr>
          <w:sz w:val="28"/>
          <w:szCs w:val="28"/>
          <w:lang w:val="ky-KG"/>
        </w:rPr>
        <w:t>колдонуудагы</w:t>
      </w:r>
      <w:r w:rsidR="00927729" w:rsidRPr="00875B53">
        <w:rPr>
          <w:sz w:val="28"/>
          <w:szCs w:val="28"/>
          <w:lang w:val="ky-KG"/>
        </w:rPr>
        <w:t xml:space="preserve"> ченемдик документтерден аргасыз чет</w:t>
      </w:r>
      <w:r w:rsidR="00E72F13" w:rsidRPr="00875B53">
        <w:rPr>
          <w:sz w:val="28"/>
          <w:szCs w:val="28"/>
          <w:lang w:val="ky-KG"/>
        </w:rPr>
        <w:t xml:space="preserve">төөлөрдүн </w:t>
      </w:r>
      <w:r w:rsidR="00927729" w:rsidRPr="00875B53">
        <w:rPr>
          <w:sz w:val="28"/>
          <w:szCs w:val="28"/>
          <w:lang w:val="ky-KG"/>
        </w:rPr>
        <w:t xml:space="preserve">тизмеси, </w:t>
      </w:r>
      <w:r w:rsidR="002A6894" w:rsidRPr="00875B53">
        <w:rPr>
          <w:sz w:val="28"/>
          <w:szCs w:val="28"/>
          <w:lang w:val="ky-KG"/>
        </w:rPr>
        <w:t xml:space="preserve">мындай четтөөлөрдү </w:t>
      </w:r>
      <w:r w:rsidR="00927729" w:rsidRPr="00875B53">
        <w:rPr>
          <w:sz w:val="28"/>
          <w:szCs w:val="28"/>
          <w:lang w:val="ky-KG"/>
        </w:rPr>
        <w:t xml:space="preserve">компенсациялоочу </w:t>
      </w:r>
      <w:r w:rsidR="002A6894" w:rsidRPr="00875B53">
        <w:rPr>
          <w:sz w:val="28"/>
          <w:szCs w:val="28"/>
          <w:lang w:val="ky-KG"/>
        </w:rPr>
        <w:t>иш-</w:t>
      </w:r>
      <w:r w:rsidR="00927729" w:rsidRPr="00875B53">
        <w:rPr>
          <w:sz w:val="28"/>
          <w:szCs w:val="28"/>
          <w:lang w:val="ky-KG"/>
        </w:rPr>
        <w:t>чаралар.</w:t>
      </w:r>
    </w:p>
    <w:p w:rsidR="00927729" w:rsidRPr="00967FCD" w:rsidRDefault="002A6894" w:rsidP="00875B53">
      <w:pPr>
        <w:pStyle w:val="3"/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Мындан тышкары, АТШд</w:t>
      </w:r>
      <w:r w:rsidR="00927729" w:rsidRPr="00967FCD">
        <w:rPr>
          <w:sz w:val="28"/>
          <w:szCs w:val="28"/>
          <w:lang w:val="ky-KG"/>
        </w:rPr>
        <w:t>а төмөндөгүлөр келтирилиши керек:</w:t>
      </w:r>
    </w:p>
    <w:p w:rsidR="0003152C" w:rsidRDefault="0003152C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>-тапшырыкчы (инвестор) жана до</w:t>
      </w:r>
      <w:r>
        <w:rPr>
          <w:sz w:val="28"/>
          <w:szCs w:val="28"/>
          <w:lang w:val="ky-KG"/>
        </w:rPr>
        <w:t>лбоорлоочу уюм жөнүндө маалымат;</w:t>
      </w:r>
    </w:p>
    <w:p w:rsidR="00F34FD2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967FCD">
        <w:rPr>
          <w:sz w:val="28"/>
          <w:szCs w:val="28"/>
          <w:lang w:val="ky-KG"/>
        </w:rPr>
        <w:t xml:space="preserve">- </w:t>
      </w:r>
      <w:r w:rsidR="002A6894">
        <w:rPr>
          <w:sz w:val="28"/>
          <w:szCs w:val="28"/>
          <w:lang w:val="ky-KG"/>
        </w:rPr>
        <w:t>объектин</w:t>
      </w:r>
      <w:r w:rsidR="00F34FD2">
        <w:rPr>
          <w:sz w:val="28"/>
          <w:szCs w:val="28"/>
          <w:lang w:val="ky-KG"/>
        </w:rPr>
        <w:t>ин аталышы жана жайгашкан орду;</w:t>
      </w:r>
      <w:r w:rsidRPr="00967FCD">
        <w:rPr>
          <w:sz w:val="28"/>
          <w:szCs w:val="28"/>
          <w:lang w:val="ky-KG"/>
        </w:rPr>
        <w:t xml:space="preserve"> </w:t>
      </w:r>
    </w:p>
    <w:p w:rsidR="00927729" w:rsidRPr="00967FCD" w:rsidRDefault="00F34FD2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927729" w:rsidRPr="00967FCD">
        <w:rPr>
          <w:sz w:val="28"/>
          <w:szCs w:val="28"/>
          <w:lang w:val="ky-KG"/>
        </w:rPr>
        <w:t>курулуш аянтынын шарттары;</w:t>
      </w:r>
    </w:p>
    <w:p w:rsidR="00927729" w:rsidRPr="009E7041" w:rsidRDefault="002A6894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-бүтүндөй объек</w:t>
      </w:r>
      <w:r w:rsidR="00927729" w:rsidRPr="009E7041">
        <w:rPr>
          <w:sz w:val="28"/>
          <w:szCs w:val="28"/>
          <w:lang w:val="ky-KG"/>
        </w:rPr>
        <w:t>т</w:t>
      </w:r>
      <w:r>
        <w:rPr>
          <w:sz w:val="28"/>
          <w:szCs w:val="28"/>
          <w:lang w:val="ky-KG"/>
        </w:rPr>
        <w:t>ин</w:t>
      </w:r>
      <w:r w:rsidR="00927729" w:rsidRPr="009E7041">
        <w:rPr>
          <w:sz w:val="28"/>
          <w:szCs w:val="28"/>
          <w:lang w:val="ky-KG"/>
        </w:rPr>
        <w:t>и жана анын маанилүү элементтерин көлөмдүү-мерчемдүү жана конструкциялык чечимдерин баяндап сүрөттөө, ошондой эле жер тилкесин уюштуруу схемасы жана архитектуралык-мерчемдик чечимдердин эскиз чиймелеринин тиркемеси.</w:t>
      </w:r>
    </w:p>
    <w:p w:rsidR="00927729" w:rsidRPr="009D3981" w:rsidRDefault="00927729" w:rsidP="00875B53">
      <w:pPr>
        <w:pStyle w:val="3"/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>1</w:t>
      </w:r>
      <w:r w:rsidR="00BA0ED2" w:rsidRPr="009E7041">
        <w:rPr>
          <w:sz w:val="28"/>
          <w:szCs w:val="28"/>
          <w:lang w:val="ky-KG"/>
        </w:rPr>
        <w:t>5</w:t>
      </w:r>
      <w:r w:rsidR="005A3BB3">
        <w:rPr>
          <w:sz w:val="28"/>
          <w:szCs w:val="28"/>
          <w:lang w:val="ky-KG"/>
        </w:rPr>
        <w:t>.</w:t>
      </w:r>
      <w:r w:rsidR="005A3BB3">
        <w:rPr>
          <w:sz w:val="28"/>
          <w:szCs w:val="28"/>
          <w:lang w:val="ky-KG"/>
        </w:rPr>
        <w:tab/>
      </w:r>
      <w:r w:rsidR="002A6894" w:rsidRPr="009D3981">
        <w:rPr>
          <w:sz w:val="28"/>
          <w:szCs w:val="28"/>
          <w:lang w:val="ky-KG"/>
        </w:rPr>
        <w:t>АТШн</w:t>
      </w:r>
      <w:r w:rsidRPr="009D3981">
        <w:rPr>
          <w:sz w:val="28"/>
          <w:szCs w:val="28"/>
          <w:lang w:val="ky-KG"/>
        </w:rPr>
        <w:t>ын курамына ченем</w:t>
      </w:r>
      <w:r w:rsidR="00374CAF" w:rsidRPr="009D3981">
        <w:rPr>
          <w:sz w:val="28"/>
          <w:szCs w:val="28"/>
          <w:lang w:val="ky-KG"/>
        </w:rPr>
        <w:t>дер</w:t>
      </w:r>
      <w:r w:rsidR="009D3981" w:rsidRPr="009D3981">
        <w:rPr>
          <w:sz w:val="28"/>
          <w:szCs w:val="28"/>
          <w:lang w:val="ky-KG"/>
        </w:rPr>
        <w:t>ден четтөөнү же</w:t>
      </w:r>
      <w:r w:rsidRPr="009D3981">
        <w:rPr>
          <w:sz w:val="28"/>
          <w:szCs w:val="28"/>
          <w:lang w:val="ky-KG"/>
        </w:rPr>
        <w:t xml:space="preserve">/жана ченемдердин жоктугун компенсациялоочу </w:t>
      </w:r>
      <w:r w:rsidR="002A6894" w:rsidRPr="009D3981">
        <w:rPr>
          <w:sz w:val="28"/>
          <w:szCs w:val="28"/>
          <w:lang w:val="ky-KG"/>
        </w:rPr>
        <w:t xml:space="preserve">талаптар </w:t>
      </w:r>
      <w:r w:rsidRPr="009D3981">
        <w:rPr>
          <w:sz w:val="28"/>
          <w:szCs w:val="28"/>
          <w:lang w:val="ky-KG"/>
        </w:rPr>
        <w:t>кирет.</w:t>
      </w:r>
      <w:r w:rsidR="00374CAF" w:rsidRPr="009D3981">
        <w:rPr>
          <w:sz w:val="28"/>
          <w:szCs w:val="28"/>
          <w:lang w:val="ky-KG"/>
        </w:rPr>
        <w:t xml:space="preserve"> Ченемдик техникалык документтерде каралбаган кошумча талаптар берилиши керек. </w:t>
      </w:r>
    </w:p>
    <w:p w:rsidR="00927729" w:rsidRPr="009E7041" w:rsidRDefault="002A6894" w:rsidP="00875B53">
      <w:pPr>
        <w:pStyle w:val="3"/>
        <w:numPr>
          <w:ilvl w:val="0"/>
          <w:numId w:val="9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АТШн</w:t>
      </w:r>
      <w:r w:rsidR="00927729" w:rsidRPr="009E7041">
        <w:rPr>
          <w:sz w:val="28"/>
          <w:szCs w:val="28"/>
          <w:lang w:val="ky-KG"/>
        </w:rPr>
        <w:t xml:space="preserve">ын түзүлүшү </w:t>
      </w:r>
      <w:r>
        <w:rPr>
          <w:sz w:val="28"/>
          <w:szCs w:val="28"/>
          <w:lang w:val="ky-KG"/>
        </w:rPr>
        <w:t>иштелип жаткан учур</w:t>
      </w:r>
      <w:r w:rsidR="00927729" w:rsidRPr="009E7041">
        <w:rPr>
          <w:sz w:val="28"/>
          <w:szCs w:val="28"/>
          <w:lang w:val="ky-KG"/>
        </w:rPr>
        <w:t>да түзөтүлү</w:t>
      </w:r>
      <w:r>
        <w:rPr>
          <w:sz w:val="28"/>
          <w:szCs w:val="28"/>
          <w:lang w:val="ky-KG"/>
        </w:rPr>
        <w:t>шү</w:t>
      </w:r>
      <w:r w:rsidR="00927729" w:rsidRPr="009E7041">
        <w:rPr>
          <w:sz w:val="28"/>
          <w:szCs w:val="28"/>
          <w:lang w:val="ky-KG"/>
        </w:rPr>
        <w:t xml:space="preserve"> жана ушул </w:t>
      </w:r>
      <w:r>
        <w:rPr>
          <w:sz w:val="28"/>
          <w:szCs w:val="28"/>
          <w:lang w:val="ky-KG"/>
        </w:rPr>
        <w:t>тармактаколдонулган</w:t>
      </w:r>
      <w:r w:rsidR="00927729" w:rsidRPr="009E7041">
        <w:rPr>
          <w:sz w:val="28"/>
          <w:szCs w:val="28"/>
          <w:lang w:val="ky-KG"/>
        </w:rPr>
        <w:t xml:space="preserve"> техникалык ченемдердин түзүлүшүнө ылайык </w:t>
      </w:r>
      <w:r>
        <w:rPr>
          <w:sz w:val="28"/>
          <w:szCs w:val="28"/>
          <w:lang w:val="ky-KG"/>
        </w:rPr>
        <w:t>келишикерек</w:t>
      </w:r>
      <w:r w:rsidR="00927729" w:rsidRPr="009E7041">
        <w:rPr>
          <w:sz w:val="28"/>
          <w:szCs w:val="28"/>
          <w:lang w:val="ky-KG"/>
        </w:rPr>
        <w:t xml:space="preserve">.  </w:t>
      </w:r>
    </w:p>
    <w:p w:rsidR="00927729" w:rsidRPr="009E7041" w:rsidRDefault="002A6894" w:rsidP="00875B53">
      <w:pPr>
        <w:pStyle w:val="3"/>
        <w:numPr>
          <w:ilvl w:val="0"/>
          <w:numId w:val="9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Кыймылсыз мүлк объектилерин долбоорлоого АТШл</w:t>
      </w:r>
      <w:r w:rsidR="00927729" w:rsidRPr="009E7041">
        <w:rPr>
          <w:sz w:val="28"/>
          <w:szCs w:val="28"/>
          <w:lang w:val="ky-KG"/>
        </w:rPr>
        <w:t>ар төмөндөгүдөй бөлүмдөр</w:t>
      </w:r>
      <w:r>
        <w:rPr>
          <w:sz w:val="28"/>
          <w:szCs w:val="28"/>
          <w:lang w:val="ky-KG"/>
        </w:rPr>
        <w:t>дү камтууга тийиш</w:t>
      </w:r>
      <w:r w:rsidR="00927729" w:rsidRPr="009E7041">
        <w:rPr>
          <w:sz w:val="28"/>
          <w:szCs w:val="28"/>
          <w:lang w:val="ky-KG"/>
        </w:rPr>
        <w:t xml:space="preserve">:   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9E7041">
        <w:rPr>
          <w:sz w:val="28"/>
          <w:szCs w:val="28"/>
        </w:rPr>
        <w:t xml:space="preserve">- </w:t>
      </w:r>
      <w:r w:rsidRPr="009E7041">
        <w:rPr>
          <w:sz w:val="28"/>
          <w:szCs w:val="28"/>
          <w:lang w:val="ky-KG"/>
        </w:rPr>
        <w:t>негизги жоболор</w:t>
      </w:r>
      <w:r w:rsidRPr="009E7041">
        <w:rPr>
          <w:sz w:val="28"/>
          <w:szCs w:val="28"/>
        </w:rPr>
        <w:t>;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9E7041">
        <w:rPr>
          <w:sz w:val="28"/>
          <w:szCs w:val="28"/>
        </w:rPr>
        <w:t xml:space="preserve">- </w:t>
      </w:r>
      <w:r w:rsidRPr="009E7041">
        <w:rPr>
          <w:sz w:val="28"/>
          <w:szCs w:val="28"/>
          <w:lang w:val="ky-KG"/>
        </w:rPr>
        <w:t>курулуш аянтынын шарттары</w:t>
      </w:r>
      <w:r w:rsidRPr="009E7041">
        <w:rPr>
          <w:sz w:val="28"/>
          <w:szCs w:val="28"/>
        </w:rPr>
        <w:t>;</w:t>
      </w:r>
    </w:p>
    <w:p w:rsidR="00393F06" w:rsidRDefault="00393F06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9E7041">
        <w:rPr>
          <w:sz w:val="28"/>
          <w:szCs w:val="28"/>
        </w:rPr>
        <w:t xml:space="preserve">- </w:t>
      </w:r>
      <w:r w:rsidR="002A6894">
        <w:rPr>
          <w:sz w:val="28"/>
          <w:szCs w:val="28"/>
          <w:lang w:val="ky-KG"/>
        </w:rPr>
        <w:t>көлөмдүк</w:t>
      </w:r>
      <w:r w:rsidRPr="009E7041">
        <w:rPr>
          <w:sz w:val="28"/>
          <w:szCs w:val="28"/>
          <w:lang w:val="ky-KG"/>
        </w:rPr>
        <w:t>-мерчемдүү чечимдер</w:t>
      </w:r>
      <w:r w:rsidRPr="009E7041">
        <w:rPr>
          <w:sz w:val="28"/>
          <w:szCs w:val="28"/>
        </w:rPr>
        <w:t>;</w:t>
      </w:r>
    </w:p>
    <w:p w:rsidR="00927729" w:rsidRPr="00054A8F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054A8F">
        <w:rPr>
          <w:sz w:val="28"/>
          <w:szCs w:val="28"/>
        </w:rPr>
        <w:t xml:space="preserve">- </w:t>
      </w:r>
      <w:r w:rsidR="00FC7E0A" w:rsidRPr="00054A8F">
        <w:rPr>
          <w:sz w:val="28"/>
          <w:szCs w:val="28"/>
          <w:lang w:val="ky-KG"/>
        </w:rPr>
        <w:t>эсептелген сейсмикалык жүктөмдөр</w:t>
      </w:r>
      <w:r w:rsidRPr="00054A8F">
        <w:rPr>
          <w:sz w:val="28"/>
          <w:szCs w:val="28"/>
          <w:lang w:val="ky-KG"/>
        </w:rPr>
        <w:t>;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054A8F">
        <w:rPr>
          <w:sz w:val="28"/>
          <w:szCs w:val="28"/>
        </w:rPr>
        <w:t>- конструк</w:t>
      </w:r>
      <w:r w:rsidRPr="00054A8F">
        <w:rPr>
          <w:sz w:val="28"/>
          <w:szCs w:val="28"/>
          <w:lang w:val="ky-KG"/>
        </w:rPr>
        <w:t xml:space="preserve">циялык </w:t>
      </w:r>
      <w:r w:rsidR="00673BD1" w:rsidRPr="00054A8F">
        <w:rPr>
          <w:sz w:val="28"/>
          <w:szCs w:val="28"/>
          <w:lang w:val="ky-KG"/>
        </w:rPr>
        <w:t>иш-чаралар</w:t>
      </w:r>
      <w:r w:rsidRPr="00054A8F">
        <w:rPr>
          <w:sz w:val="28"/>
          <w:szCs w:val="28"/>
        </w:rPr>
        <w:t>.</w:t>
      </w:r>
    </w:p>
    <w:p w:rsidR="00927729" w:rsidRPr="009E7041" w:rsidRDefault="002A6894" w:rsidP="00875B53">
      <w:pPr>
        <w:pStyle w:val="3"/>
        <w:numPr>
          <w:ilvl w:val="0"/>
          <w:numId w:val="9"/>
        </w:numPr>
        <w:shd w:val="clear" w:color="auto" w:fill="auto"/>
        <w:tabs>
          <w:tab w:val="left" w:pos="709"/>
          <w:tab w:val="left" w:pos="1250"/>
        </w:tabs>
        <w:spacing w:before="0"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val="ky-KG"/>
        </w:rPr>
        <w:t>АТШд</w:t>
      </w:r>
      <w:r w:rsidR="00927729" w:rsidRPr="009E7041">
        <w:rPr>
          <w:sz w:val="28"/>
          <w:szCs w:val="28"/>
          <w:lang w:val="ky-KG"/>
        </w:rPr>
        <w:t xml:space="preserve">а колдонулган белгилер жана бирдиктер Кыргыз Республикасынын мамлекеттик стандарттарында, курулуш ченемдеринде жанакурулуш эрежелеринде кабыл алынган белгилерге жана бирдиктерге дал келүүгө тийиш.  </w:t>
      </w:r>
    </w:p>
    <w:p w:rsidR="00927729" w:rsidRPr="009E7041" w:rsidRDefault="00927729" w:rsidP="00875B53">
      <w:pPr>
        <w:pStyle w:val="3"/>
        <w:numPr>
          <w:ilvl w:val="0"/>
          <w:numId w:val="9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</w:rPr>
      </w:pPr>
      <w:r w:rsidRPr="009E7041">
        <w:rPr>
          <w:sz w:val="28"/>
          <w:szCs w:val="28"/>
          <w:lang w:val="ky-KG"/>
        </w:rPr>
        <w:t>Негизги жоболор бөлүгүндө</w:t>
      </w:r>
      <w:r w:rsidR="00FC7E0A">
        <w:rPr>
          <w:sz w:val="28"/>
          <w:szCs w:val="28"/>
          <w:lang w:val="ky-KG"/>
        </w:rPr>
        <w:t xml:space="preserve"> төмөнкүлөр көрсөтүлүшү зарыл</w:t>
      </w:r>
      <w:r w:rsidRPr="009E7041">
        <w:rPr>
          <w:sz w:val="28"/>
          <w:szCs w:val="28"/>
          <w:lang w:val="ky-KG"/>
        </w:rPr>
        <w:t xml:space="preserve">:  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9E7041">
        <w:rPr>
          <w:sz w:val="28"/>
          <w:szCs w:val="28"/>
        </w:rPr>
        <w:t>-</w:t>
      </w:r>
      <w:r w:rsidR="00FC7E0A">
        <w:rPr>
          <w:sz w:val="28"/>
          <w:szCs w:val="28"/>
          <w:lang w:val="ky-KG"/>
        </w:rPr>
        <w:t>тармагы</w:t>
      </w:r>
      <w:r w:rsidRPr="009E7041">
        <w:rPr>
          <w:sz w:val="28"/>
          <w:szCs w:val="28"/>
          <w:lang w:val="ky-KG"/>
        </w:rPr>
        <w:t xml:space="preserve"> жана </w:t>
      </w:r>
      <w:r w:rsidR="00FC7E0A">
        <w:rPr>
          <w:sz w:val="28"/>
          <w:szCs w:val="28"/>
          <w:lang w:val="ky-KG"/>
        </w:rPr>
        <w:t xml:space="preserve">колдонуу </w:t>
      </w:r>
      <w:r w:rsidRPr="009E7041">
        <w:rPr>
          <w:sz w:val="28"/>
          <w:szCs w:val="28"/>
          <w:lang w:val="ky-KG"/>
        </w:rPr>
        <w:t>тартиби;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9E7041">
        <w:rPr>
          <w:sz w:val="28"/>
          <w:szCs w:val="28"/>
        </w:rPr>
        <w:t xml:space="preserve">- </w:t>
      </w:r>
      <w:r w:rsidRPr="009E7041">
        <w:rPr>
          <w:sz w:val="28"/>
          <w:szCs w:val="28"/>
          <w:lang w:val="ky-KG"/>
        </w:rPr>
        <w:t xml:space="preserve">курулуш </w:t>
      </w:r>
      <w:r w:rsidRPr="009E7041">
        <w:rPr>
          <w:sz w:val="28"/>
          <w:szCs w:val="28"/>
        </w:rPr>
        <w:t>объект</w:t>
      </w:r>
      <w:r w:rsidRPr="009E7041">
        <w:rPr>
          <w:sz w:val="28"/>
          <w:szCs w:val="28"/>
          <w:lang w:val="ky-KG"/>
        </w:rPr>
        <w:t>исинин жана аянтынын жалпы мүнөздөлүшү;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9E7041">
        <w:rPr>
          <w:sz w:val="28"/>
          <w:szCs w:val="28"/>
        </w:rPr>
        <w:t>-</w:t>
      </w:r>
      <w:r w:rsidRPr="009E7041">
        <w:rPr>
          <w:sz w:val="28"/>
          <w:szCs w:val="28"/>
          <w:lang w:val="ky-KG"/>
        </w:rPr>
        <w:t xml:space="preserve"> долбоорлоонун негизги </w:t>
      </w:r>
      <w:r w:rsidRPr="009E7041">
        <w:rPr>
          <w:sz w:val="28"/>
          <w:szCs w:val="28"/>
        </w:rPr>
        <w:t>принцип</w:t>
      </w:r>
      <w:r w:rsidRPr="009E7041">
        <w:rPr>
          <w:sz w:val="28"/>
          <w:szCs w:val="28"/>
          <w:lang w:val="ky-KG"/>
        </w:rPr>
        <w:t>тери</w:t>
      </w:r>
      <w:r w:rsidRPr="009E7041">
        <w:rPr>
          <w:sz w:val="28"/>
          <w:szCs w:val="28"/>
        </w:rPr>
        <w:t>.</w:t>
      </w:r>
    </w:p>
    <w:p w:rsidR="00927729" w:rsidRPr="009E7041" w:rsidRDefault="00FC7E0A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054A8F">
        <w:rPr>
          <w:sz w:val="28"/>
          <w:szCs w:val="28"/>
          <w:lang w:val="ky-KG"/>
        </w:rPr>
        <w:t>Эсептелген</w:t>
      </w:r>
      <w:r w:rsidR="00673BD1" w:rsidRPr="00054A8F">
        <w:rPr>
          <w:sz w:val="28"/>
          <w:szCs w:val="28"/>
          <w:lang w:val="ky-KG"/>
        </w:rPr>
        <w:t xml:space="preserve"> сейсмикалык жүктөмдөр </w:t>
      </w:r>
      <w:r w:rsidRPr="00054A8F">
        <w:rPr>
          <w:sz w:val="28"/>
          <w:szCs w:val="28"/>
          <w:lang w:val="ky-KG"/>
        </w:rPr>
        <w:t>бөлүгүндө сейсмикалык таасир этүү факторлорун эске алуу менен эсептелген</w:t>
      </w:r>
      <w:r w:rsidR="00927729" w:rsidRPr="00054A8F">
        <w:rPr>
          <w:sz w:val="28"/>
          <w:szCs w:val="28"/>
          <w:lang w:val="ky-KG"/>
        </w:rPr>
        <w:t xml:space="preserve"> с</w:t>
      </w:r>
      <w:r w:rsidRPr="00054A8F">
        <w:rPr>
          <w:sz w:val="28"/>
          <w:szCs w:val="28"/>
          <w:lang w:val="ky-KG"/>
        </w:rPr>
        <w:t>ейсмикалык жүктөмдөрдү аныктоо боюнчаталаптар</w:t>
      </w:r>
      <w:r w:rsidR="00927729" w:rsidRPr="00054A8F">
        <w:rPr>
          <w:sz w:val="28"/>
          <w:szCs w:val="28"/>
          <w:lang w:val="ky-KG"/>
        </w:rPr>
        <w:t xml:space="preserve"> белгиленет.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 xml:space="preserve">Конструкциялык иш-чаралар бөлүмүндө </w:t>
      </w:r>
      <w:r w:rsidR="00374CAF">
        <w:rPr>
          <w:sz w:val="28"/>
          <w:szCs w:val="28"/>
          <w:lang w:val="ky-KG"/>
        </w:rPr>
        <w:t>долбоорлонуп жаткан</w:t>
      </w:r>
      <w:r w:rsidRPr="009E7041">
        <w:rPr>
          <w:sz w:val="28"/>
          <w:szCs w:val="28"/>
          <w:lang w:val="ky-KG"/>
        </w:rPr>
        <w:t xml:space="preserve"> имараттын долбоорунда кабыл алын</w:t>
      </w:r>
      <w:r w:rsidR="00374CAF">
        <w:rPr>
          <w:sz w:val="28"/>
          <w:szCs w:val="28"/>
          <w:lang w:val="ky-KG"/>
        </w:rPr>
        <w:t>ган</w:t>
      </w:r>
      <w:r w:rsidRPr="009E7041">
        <w:rPr>
          <w:sz w:val="28"/>
          <w:szCs w:val="28"/>
          <w:lang w:val="ky-KG"/>
        </w:rPr>
        <w:t xml:space="preserve"> конструкциялык-мерчемдик чечимдерге карата сунуштар жана шарттар иштелип чыгат.</w:t>
      </w:r>
    </w:p>
    <w:p w:rsidR="00927729" w:rsidRPr="009E7041" w:rsidRDefault="00FC7E0A" w:rsidP="00875B53">
      <w:pPr>
        <w:pStyle w:val="3"/>
        <w:numPr>
          <w:ilvl w:val="0"/>
          <w:numId w:val="9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АТШн</w:t>
      </w:r>
      <w:r w:rsidR="00927729" w:rsidRPr="009E7041">
        <w:rPr>
          <w:sz w:val="28"/>
          <w:szCs w:val="28"/>
          <w:lang w:val="ky-KG"/>
        </w:rPr>
        <w:t>ын курамындагы техникалык талаптар конкреттүү, так, кыска, ар кандай түшүн</w:t>
      </w:r>
      <w:r>
        <w:rPr>
          <w:sz w:val="28"/>
          <w:szCs w:val="28"/>
          <w:lang w:val="ky-KG"/>
        </w:rPr>
        <w:t>дүрүүнү талап кылбаган</w:t>
      </w:r>
      <w:r w:rsidR="00927729" w:rsidRPr="009E7041">
        <w:rPr>
          <w:sz w:val="28"/>
          <w:szCs w:val="28"/>
          <w:lang w:val="ky-KG"/>
        </w:rPr>
        <w:t xml:space="preserve">, логикалык ырааттулукту сактаган жана белгиленген колдонуу </w:t>
      </w:r>
      <w:r>
        <w:rPr>
          <w:sz w:val="28"/>
          <w:szCs w:val="28"/>
          <w:lang w:val="ky-KG"/>
        </w:rPr>
        <w:t>тармакка</w:t>
      </w:r>
      <w:r w:rsidR="00927729" w:rsidRPr="009E7041">
        <w:rPr>
          <w:sz w:val="28"/>
          <w:szCs w:val="28"/>
          <w:lang w:val="ky-KG"/>
        </w:rPr>
        <w:t xml:space="preserve"> ылайык пайдаланууга толук жеткиликтүү болушу </w:t>
      </w:r>
      <w:r>
        <w:rPr>
          <w:sz w:val="28"/>
          <w:szCs w:val="28"/>
          <w:lang w:val="ky-KG"/>
        </w:rPr>
        <w:t>зарыл</w:t>
      </w:r>
      <w:r w:rsidR="00927729" w:rsidRPr="009E7041">
        <w:rPr>
          <w:sz w:val="28"/>
          <w:szCs w:val="28"/>
          <w:lang w:val="ky-KG"/>
        </w:rPr>
        <w:t>.</w:t>
      </w:r>
    </w:p>
    <w:p w:rsidR="00927729" w:rsidRPr="009E7041" w:rsidRDefault="00FC7E0A" w:rsidP="00875B53">
      <w:pPr>
        <w:pStyle w:val="3"/>
        <w:numPr>
          <w:ilvl w:val="0"/>
          <w:numId w:val="9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val="ky-KG"/>
        </w:rPr>
        <w:t>АТШн</w:t>
      </w:r>
      <w:r w:rsidR="00927729" w:rsidRPr="009E7041">
        <w:rPr>
          <w:sz w:val="28"/>
          <w:szCs w:val="28"/>
          <w:lang w:val="ky-KG"/>
        </w:rPr>
        <w:t xml:space="preserve">ын текст түрүндөгү бөлүгү </w:t>
      </w:r>
      <w:r w:rsidR="00927729" w:rsidRPr="009E7041">
        <w:rPr>
          <w:sz w:val="28"/>
          <w:szCs w:val="28"/>
        </w:rPr>
        <w:t>А4</w:t>
      </w:r>
      <w:r w:rsidR="00927729" w:rsidRPr="009E7041">
        <w:rPr>
          <w:sz w:val="28"/>
          <w:szCs w:val="28"/>
          <w:lang w:val="ky-KG"/>
        </w:rPr>
        <w:t xml:space="preserve"> форматындагы барактарда таризделет</w:t>
      </w:r>
      <w:r w:rsidR="00927729" w:rsidRPr="009E7041">
        <w:rPr>
          <w:sz w:val="28"/>
          <w:szCs w:val="28"/>
        </w:rPr>
        <w:t>.</w:t>
      </w:r>
    </w:p>
    <w:p w:rsidR="00927729" w:rsidRPr="009E7041" w:rsidRDefault="004D6B6A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АТШн</w:t>
      </w:r>
      <w:r w:rsidR="00927729" w:rsidRPr="009E7041">
        <w:rPr>
          <w:sz w:val="28"/>
          <w:szCs w:val="28"/>
          <w:lang w:val="ky-KG"/>
        </w:rPr>
        <w:t xml:space="preserve">ын белгиси ар бир барактын жогорку оң бурчунда (бир тараптуу басмада) же жуп беттердин жогорку сол бурчунда  жана так беттердин оң бурчунда (эки тараптуу басмада) көрсөтүлөт. </w:t>
      </w:r>
    </w:p>
    <w:p w:rsidR="00927729" w:rsidRPr="009E7041" w:rsidRDefault="004D6B6A" w:rsidP="00875B53">
      <w:pPr>
        <w:pStyle w:val="3"/>
        <w:numPr>
          <w:ilvl w:val="0"/>
          <w:numId w:val="9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АТШн</w:t>
      </w:r>
      <w:r w:rsidR="00927729" w:rsidRPr="009E7041">
        <w:rPr>
          <w:sz w:val="28"/>
          <w:szCs w:val="28"/>
          <w:lang w:val="ky-KG"/>
        </w:rPr>
        <w:t xml:space="preserve">ын белгисин иштеп чыккан тарап төмөндөгү жоболорду эске алып берет:  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 xml:space="preserve">АТШ иштеп чыккан уюм тарабынан берилген иреттик номерге ээ болушу керек </w:t>
      </w:r>
      <w:r w:rsidR="00F24C3A" w:rsidRPr="009E7041">
        <w:rPr>
          <w:sz w:val="28"/>
          <w:szCs w:val="28"/>
          <w:lang w:val="ky-KG"/>
        </w:rPr>
        <w:t>жана АТШ бекитилген жыл</w:t>
      </w:r>
      <w:r w:rsidR="004D6B6A">
        <w:rPr>
          <w:sz w:val="28"/>
          <w:szCs w:val="28"/>
          <w:lang w:val="ky-KG"/>
        </w:rPr>
        <w:t>ы</w:t>
      </w:r>
      <w:r w:rsidRPr="009E7041">
        <w:rPr>
          <w:sz w:val="28"/>
          <w:szCs w:val="28"/>
          <w:lang w:val="ky-KG"/>
        </w:rPr>
        <w:t>жазылууга тийиш.</w:t>
      </w:r>
    </w:p>
    <w:p w:rsidR="00927729" w:rsidRPr="009E7041" w:rsidRDefault="004D6B6A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АТШн</w:t>
      </w:r>
      <w:r w:rsidR="00927729" w:rsidRPr="009E7041">
        <w:rPr>
          <w:sz w:val="28"/>
          <w:szCs w:val="28"/>
          <w:lang w:val="ky-KG"/>
        </w:rPr>
        <w:t>ын белгилеринин үлгүсү:</w:t>
      </w:r>
    </w:p>
    <w:p w:rsidR="00927729" w:rsidRPr="009E7041" w:rsidRDefault="00DD4294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АТШ 001-2021</w:t>
      </w:r>
      <w:r w:rsidR="00927729" w:rsidRPr="009E7041">
        <w:rPr>
          <w:sz w:val="28"/>
          <w:szCs w:val="28"/>
          <w:lang w:val="ky-KG"/>
        </w:rPr>
        <w:t xml:space="preserve"> «Ысык-Ата тектоникалык жаракага чектеш аймактагы турак үйдү долбоорлоого техникалык шарттар”.  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9E7041">
        <w:rPr>
          <w:sz w:val="28"/>
          <w:szCs w:val="28"/>
        </w:rPr>
        <w:t>001 –</w:t>
      </w:r>
      <w:r w:rsidR="004D6B6A">
        <w:rPr>
          <w:sz w:val="28"/>
          <w:szCs w:val="28"/>
          <w:lang w:val="ky-KG"/>
        </w:rPr>
        <w:t>АТШн</w:t>
      </w:r>
      <w:r w:rsidRPr="009E7041">
        <w:rPr>
          <w:sz w:val="28"/>
          <w:szCs w:val="28"/>
          <w:lang w:val="ky-KG"/>
        </w:rPr>
        <w:t>ы иштеп чыгуучу тарабынан берилген үч разряддуу каттоо</w:t>
      </w:r>
      <w:r w:rsidRPr="009E7041">
        <w:rPr>
          <w:sz w:val="28"/>
          <w:szCs w:val="28"/>
        </w:rPr>
        <w:t xml:space="preserve"> номер</w:t>
      </w:r>
      <w:r w:rsidRPr="009E7041">
        <w:rPr>
          <w:sz w:val="28"/>
          <w:szCs w:val="28"/>
          <w:lang w:val="ky-KG"/>
        </w:rPr>
        <w:t>и</w:t>
      </w:r>
      <w:r w:rsidRPr="009E7041">
        <w:rPr>
          <w:sz w:val="28"/>
          <w:szCs w:val="28"/>
        </w:rPr>
        <w:t>;</w:t>
      </w:r>
    </w:p>
    <w:p w:rsidR="00927729" w:rsidRPr="009E7041" w:rsidRDefault="00DD4294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2021</w:t>
      </w:r>
      <w:r w:rsidR="00927729" w:rsidRPr="009E7041">
        <w:rPr>
          <w:sz w:val="28"/>
          <w:szCs w:val="28"/>
        </w:rPr>
        <w:t xml:space="preserve"> –</w:t>
      </w:r>
      <w:r w:rsidR="004D6B6A">
        <w:rPr>
          <w:sz w:val="28"/>
          <w:szCs w:val="28"/>
          <w:lang w:val="ky-KG"/>
        </w:rPr>
        <w:t>АТШн</w:t>
      </w:r>
      <w:r w:rsidR="00927729" w:rsidRPr="009E7041">
        <w:rPr>
          <w:sz w:val="28"/>
          <w:szCs w:val="28"/>
          <w:lang w:val="ky-KG"/>
        </w:rPr>
        <w:t>ы бекиткен жыл</w:t>
      </w:r>
      <w:r w:rsidR="00927729" w:rsidRPr="009E7041">
        <w:rPr>
          <w:sz w:val="28"/>
          <w:szCs w:val="28"/>
        </w:rPr>
        <w:t>.</w:t>
      </w:r>
      <w:bookmarkStart w:id="4" w:name="bookmark18"/>
    </w:p>
    <w:p w:rsidR="00927729" w:rsidRPr="009E7041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rPr>
          <w:sz w:val="28"/>
          <w:szCs w:val="28"/>
        </w:rPr>
      </w:pPr>
    </w:p>
    <w:p w:rsidR="00927729" w:rsidRPr="009E7041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jc w:val="center"/>
        <w:rPr>
          <w:b/>
          <w:sz w:val="28"/>
          <w:szCs w:val="28"/>
          <w:lang w:val="ky-KG"/>
        </w:rPr>
      </w:pPr>
      <w:r w:rsidRPr="009E7041">
        <w:rPr>
          <w:b/>
          <w:sz w:val="28"/>
          <w:szCs w:val="28"/>
        </w:rPr>
        <w:t>3</w:t>
      </w:r>
      <w:r w:rsidRPr="009E7041">
        <w:rPr>
          <w:b/>
          <w:sz w:val="28"/>
          <w:szCs w:val="28"/>
          <w:lang w:val="ky-KG"/>
        </w:rPr>
        <w:t>-</w:t>
      </w:r>
      <w:r w:rsidRPr="009E7041">
        <w:rPr>
          <w:b/>
          <w:sz w:val="28"/>
          <w:szCs w:val="28"/>
        </w:rPr>
        <w:t xml:space="preserve">Глава. </w:t>
      </w:r>
      <w:r w:rsidRPr="009E7041">
        <w:rPr>
          <w:b/>
          <w:sz w:val="28"/>
          <w:szCs w:val="28"/>
          <w:lang w:val="ky-KG"/>
        </w:rPr>
        <w:t>Атайын те</w:t>
      </w:r>
      <w:r w:rsidR="004D6B6A">
        <w:rPr>
          <w:b/>
          <w:sz w:val="28"/>
          <w:szCs w:val="28"/>
          <w:lang w:val="ky-KG"/>
        </w:rPr>
        <w:t>хникалык шарттарды макулдашуу жана бекитүү</w:t>
      </w:r>
      <w:r w:rsidRPr="009E7041">
        <w:rPr>
          <w:b/>
          <w:sz w:val="28"/>
          <w:szCs w:val="28"/>
          <w:lang w:val="ky-KG"/>
        </w:rPr>
        <w:t xml:space="preserve"> тартиби</w:t>
      </w:r>
    </w:p>
    <w:bookmarkEnd w:id="4"/>
    <w:p w:rsidR="00927729" w:rsidRPr="00EB4198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rPr>
          <w:sz w:val="28"/>
          <w:szCs w:val="28"/>
          <w:lang w:val="ky-KG"/>
        </w:rPr>
      </w:pPr>
    </w:p>
    <w:p w:rsidR="00927729" w:rsidRPr="009E7041" w:rsidRDefault="004D6B6A" w:rsidP="00875B53">
      <w:pPr>
        <w:pStyle w:val="3"/>
        <w:numPr>
          <w:ilvl w:val="0"/>
          <w:numId w:val="9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АТШн</w:t>
      </w:r>
      <w:r w:rsidR="00927729" w:rsidRPr="009E7041">
        <w:rPr>
          <w:sz w:val="28"/>
          <w:szCs w:val="28"/>
          <w:lang w:val="ky-KG"/>
        </w:rPr>
        <w:t xml:space="preserve">ын долбоорун Институттун Техникалык кеңешинде кароо үчүн төмөнкү документтер берилет:  </w:t>
      </w:r>
    </w:p>
    <w:p w:rsidR="00927729" w:rsidRPr="009E7041" w:rsidRDefault="004D6B6A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left="80"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Тапшырыкчынын АТШн</w:t>
      </w:r>
      <w:r w:rsidR="00927729" w:rsidRPr="009E7041">
        <w:rPr>
          <w:sz w:val="28"/>
          <w:szCs w:val="28"/>
          <w:lang w:val="ky-KG"/>
        </w:rPr>
        <w:t>ы иштеп чыгуучу ую</w:t>
      </w:r>
      <w:r>
        <w:rPr>
          <w:sz w:val="28"/>
          <w:szCs w:val="28"/>
          <w:lang w:val="ky-KG"/>
        </w:rPr>
        <w:t>мдун жетекчисине жаз</w:t>
      </w:r>
      <w:r w:rsidR="00927729" w:rsidRPr="009E7041">
        <w:rPr>
          <w:sz w:val="28"/>
          <w:szCs w:val="28"/>
          <w:lang w:val="ky-KG"/>
        </w:rPr>
        <w:t xml:space="preserve">ган арызы. Арызга жетекчи же анын милдетин аткаруучунун колу коюлат жана уюмдун мөөрү менен </w:t>
      </w:r>
      <w:r>
        <w:rPr>
          <w:sz w:val="28"/>
          <w:szCs w:val="28"/>
          <w:lang w:val="ky-KG"/>
        </w:rPr>
        <w:t>күбөлөндүрүлөт</w:t>
      </w:r>
      <w:r w:rsidR="00927729" w:rsidRPr="009E7041">
        <w:rPr>
          <w:sz w:val="28"/>
          <w:szCs w:val="28"/>
          <w:lang w:val="ky-KG"/>
        </w:rPr>
        <w:t xml:space="preserve">; </w:t>
      </w:r>
    </w:p>
    <w:p w:rsidR="00673BD1" w:rsidRDefault="00374CAF" w:rsidP="00875B53">
      <w:pPr>
        <w:pStyle w:val="3"/>
        <w:shd w:val="clear" w:color="auto" w:fill="auto"/>
        <w:tabs>
          <w:tab w:val="left" w:pos="709"/>
          <w:tab w:val="left" w:pos="1134"/>
          <w:tab w:val="left" w:pos="1318"/>
        </w:tabs>
        <w:spacing w:before="0" w:after="0" w:line="240" w:lineRule="auto"/>
        <w:ind w:left="80" w:firstLine="709"/>
        <w:rPr>
          <w:sz w:val="28"/>
          <w:szCs w:val="28"/>
          <w:lang w:val="ky-KG"/>
        </w:rPr>
      </w:pPr>
      <w:r w:rsidRPr="002810EF">
        <w:rPr>
          <w:sz w:val="28"/>
          <w:szCs w:val="28"/>
          <w:lang w:val="ky-KG"/>
        </w:rPr>
        <w:t>- техникалык тапшырма</w:t>
      </w:r>
      <w:r w:rsidR="00673BD1" w:rsidRPr="002810EF">
        <w:rPr>
          <w:sz w:val="28"/>
          <w:szCs w:val="28"/>
          <w:lang w:val="ky-KG"/>
        </w:rPr>
        <w:t>;</w:t>
      </w:r>
    </w:p>
    <w:p w:rsidR="00927729" w:rsidRPr="009E7041" w:rsidRDefault="00376EDD" w:rsidP="00875B53">
      <w:pPr>
        <w:pStyle w:val="3"/>
        <w:shd w:val="clear" w:color="auto" w:fill="auto"/>
        <w:tabs>
          <w:tab w:val="left" w:pos="709"/>
          <w:tab w:val="left" w:pos="1134"/>
          <w:tab w:val="left" w:pos="1318"/>
        </w:tabs>
        <w:spacing w:before="0" w:after="0" w:line="240" w:lineRule="auto"/>
        <w:ind w:left="80"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АТШн</w:t>
      </w:r>
      <w:r w:rsidR="00927729" w:rsidRPr="009E7041">
        <w:rPr>
          <w:sz w:val="28"/>
          <w:szCs w:val="28"/>
          <w:lang w:val="ky-KG"/>
        </w:rPr>
        <w:t>ын иштелип чыккан долбоору.</w:t>
      </w:r>
    </w:p>
    <w:p w:rsidR="00927729" w:rsidRPr="009E7041" w:rsidRDefault="00927729" w:rsidP="00875B53">
      <w:pPr>
        <w:pStyle w:val="3"/>
        <w:numPr>
          <w:ilvl w:val="0"/>
          <w:numId w:val="9"/>
        </w:numPr>
        <w:shd w:val="clear" w:color="auto" w:fill="auto"/>
        <w:tabs>
          <w:tab w:val="left" w:pos="709"/>
          <w:tab w:val="left" w:pos="1179"/>
        </w:tabs>
        <w:spacing w:before="0" w:after="0" w:line="240" w:lineRule="auto"/>
        <w:ind w:left="0"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 xml:space="preserve">Ушул Тартиптин 23-пунктунда белгиленген тизмедеги документтер Институттун Техникалык кеңешине </w:t>
      </w:r>
      <w:r w:rsidR="00376EDD">
        <w:rPr>
          <w:sz w:val="28"/>
          <w:szCs w:val="28"/>
          <w:lang w:val="ky-KG"/>
        </w:rPr>
        <w:t>тизмени бузуу менен берилген учурда, каралбастан</w:t>
      </w:r>
      <w:r w:rsidRPr="009E7041">
        <w:rPr>
          <w:sz w:val="28"/>
          <w:szCs w:val="28"/>
          <w:lang w:val="ky-KG"/>
        </w:rPr>
        <w:t xml:space="preserve"> кайтарылат.  </w:t>
      </w:r>
    </w:p>
    <w:p w:rsidR="00927729" w:rsidRPr="009E7041" w:rsidRDefault="00927729" w:rsidP="00875B53">
      <w:pPr>
        <w:pStyle w:val="3"/>
        <w:numPr>
          <w:ilvl w:val="0"/>
          <w:numId w:val="9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 xml:space="preserve">Берилген документтерди кароо </w:t>
      </w:r>
      <w:r w:rsidR="00376EDD">
        <w:rPr>
          <w:sz w:val="28"/>
          <w:szCs w:val="28"/>
          <w:lang w:val="ky-KG"/>
        </w:rPr>
        <w:t>төмөнк</w:t>
      </w:r>
      <w:r w:rsidRPr="009E7041">
        <w:rPr>
          <w:sz w:val="28"/>
          <w:szCs w:val="28"/>
          <w:lang w:val="ky-KG"/>
        </w:rPr>
        <w:t>үлөрдү камтыйт: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sz w:val="28"/>
          <w:szCs w:val="28"/>
        </w:rPr>
      </w:pPr>
      <w:r w:rsidRPr="009E7041">
        <w:rPr>
          <w:sz w:val="28"/>
          <w:szCs w:val="28"/>
        </w:rPr>
        <w:t xml:space="preserve">- </w:t>
      </w:r>
      <w:r w:rsidRPr="009E7041">
        <w:rPr>
          <w:sz w:val="28"/>
          <w:szCs w:val="28"/>
          <w:lang w:val="ky-KG"/>
        </w:rPr>
        <w:t>берилген документтердин жана материалдардын курамын изилдөө</w:t>
      </w:r>
      <w:r w:rsidRPr="009E7041">
        <w:rPr>
          <w:sz w:val="28"/>
          <w:szCs w:val="28"/>
        </w:rPr>
        <w:t>;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sz w:val="28"/>
          <w:szCs w:val="28"/>
          <w:lang w:val="ky-KG"/>
        </w:rPr>
      </w:pPr>
      <w:r w:rsidRPr="009E7041">
        <w:rPr>
          <w:sz w:val="28"/>
          <w:szCs w:val="28"/>
        </w:rPr>
        <w:t xml:space="preserve">- </w:t>
      </w:r>
      <w:r w:rsidRPr="009E7041">
        <w:rPr>
          <w:sz w:val="28"/>
          <w:szCs w:val="28"/>
          <w:lang w:val="ky-KG"/>
        </w:rPr>
        <w:t xml:space="preserve">документтерди карап чыгуунун жыйынтыгы боюнча Институттун Техникалык кеңешинин сунуштарын даярдоо.  </w:t>
      </w:r>
    </w:p>
    <w:p w:rsidR="00927729" w:rsidRPr="009E7041" w:rsidRDefault="00927729" w:rsidP="00875B53">
      <w:pPr>
        <w:pStyle w:val="3"/>
        <w:numPr>
          <w:ilvl w:val="0"/>
          <w:numId w:val="9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 xml:space="preserve">Документтерди карап чыгуунун жыйынтыгы боюнча Институттун Техникалык кеңешинин чечими жөнүндө протокол даярдалат.  </w:t>
      </w:r>
    </w:p>
    <w:p w:rsidR="00927729" w:rsidRPr="009E7041" w:rsidRDefault="00376EDD" w:rsidP="00875B53">
      <w:pPr>
        <w:pStyle w:val="3"/>
        <w:numPr>
          <w:ilvl w:val="0"/>
          <w:numId w:val="9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АТШн</w:t>
      </w:r>
      <w:r w:rsidR="00927729" w:rsidRPr="009E7041">
        <w:rPr>
          <w:sz w:val="28"/>
          <w:szCs w:val="28"/>
          <w:lang w:val="ky-KG"/>
        </w:rPr>
        <w:t>ын долбоору</w:t>
      </w:r>
      <w:r>
        <w:rPr>
          <w:sz w:val="28"/>
          <w:szCs w:val="28"/>
          <w:lang w:val="ky-KG"/>
        </w:rPr>
        <w:t>н</w:t>
      </w:r>
      <w:r w:rsidR="00927729" w:rsidRPr="009E7041">
        <w:rPr>
          <w:sz w:val="28"/>
          <w:szCs w:val="28"/>
          <w:lang w:val="ky-KG"/>
        </w:rPr>
        <w:t xml:space="preserve"> макулд</w:t>
      </w:r>
      <w:r>
        <w:rPr>
          <w:sz w:val="28"/>
          <w:szCs w:val="28"/>
          <w:lang w:val="ky-KG"/>
        </w:rPr>
        <w:t>ашуу</w:t>
      </w:r>
      <w:r w:rsidR="00927729" w:rsidRPr="009E7041">
        <w:rPr>
          <w:sz w:val="28"/>
          <w:szCs w:val="28"/>
          <w:lang w:val="ky-KG"/>
        </w:rPr>
        <w:t xml:space="preserve"> же </w:t>
      </w:r>
      <w:r>
        <w:rPr>
          <w:sz w:val="28"/>
          <w:szCs w:val="28"/>
          <w:lang w:val="ky-KG"/>
        </w:rPr>
        <w:t>баш тартуу</w:t>
      </w:r>
      <w:r w:rsidR="00927729" w:rsidRPr="009E7041">
        <w:rPr>
          <w:sz w:val="28"/>
          <w:szCs w:val="28"/>
          <w:lang w:val="ky-KG"/>
        </w:rPr>
        <w:t xml:space="preserve"> жөнүндө чечим Институттун Техникалык кеңеши тарабынан документтер Техникалык кеңешке келип түшкөндөн </w:t>
      </w:r>
      <w:r>
        <w:rPr>
          <w:sz w:val="28"/>
          <w:szCs w:val="28"/>
          <w:lang w:val="ky-KG"/>
        </w:rPr>
        <w:t>тартып</w:t>
      </w:r>
      <w:r w:rsidR="00927729" w:rsidRPr="009E7041">
        <w:rPr>
          <w:sz w:val="28"/>
          <w:szCs w:val="28"/>
          <w:lang w:val="ky-KG"/>
        </w:rPr>
        <w:t xml:space="preserve"> он календардык күндүн ичинде кабыл алынат.</w:t>
      </w:r>
    </w:p>
    <w:p w:rsidR="00927729" w:rsidRPr="00376EDD" w:rsidRDefault="00927729" w:rsidP="00875B53">
      <w:pPr>
        <w:pStyle w:val="a4"/>
        <w:tabs>
          <w:tab w:val="left" w:pos="709"/>
          <w:tab w:val="left" w:pos="959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04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Баш тартууга </w:t>
      </w:r>
      <w:r w:rsidR="00376ED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төмөнкүлөр </w:t>
      </w:r>
      <w:r w:rsidRPr="009E7041">
        <w:rPr>
          <w:rFonts w:ascii="Times New Roman" w:eastAsia="Times New Roman" w:hAnsi="Times New Roman" w:cs="Times New Roman"/>
          <w:sz w:val="28"/>
          <w:szCs w:val="28"/>
          <w:lang w:val="ky-KG"/>
        </w:rPr>
        <w:t>негиз болушу мүмкүн</w:t>
      </w:r>
      <w:r w:rsidRPr="00376EDD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927729" w:rsidRPr="009E7041" w:rsidRDefault="00927729" w:rsidP="00875B53">
      <w:pPr>
        <w:tabs>
          <w:tab w:val="left" w:pos="709"/>
          <w:tab w:val="left" w:pos="959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E12A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376ED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АТШны иштеп чыгуу </w:t>
      </w:r>
      <w:r w:rsidR="00EE12AE">
        <w:rPr>
          <w:rFonts w:ascii="Times New Roman" w:eastAsia="Times New Roman" w:hAnsi="Times New Roman" w:cs="Times New Roman"/>
          <w:sz w:val="28"/>
          <w:szCs w:val="28"/>
          <w:lang w:val="ky-KG"/>
        </w:rPr>
        <w:t>зарылдыгы тууралуу</w:t>
      </w:r>
      <w:r w:rsidRPr="009E704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негиз жетишсиз болгон учурда;</w:t>
      </w:r>
    </w:p>
    <w:p w:rsidR="00927729" w:rsidRPr="009E7041" w:rsidRDefault="00EE12AE" w:rsidP="00875B53">
      <w:pPr>
        <w:tabs>
          <w:tab w:val="left" w:pos="709"/>
          <w:tab w:val="left" w:pos="959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объектин</w:t>
      </w:r>
      <w:r w:rsidR="00927729" w:rsidRPr="009E7041">
        <w:rPr>
          <w:rFonts w:ascii="Times New Roman" w:eastAsia="Times New Roman" w:hAnsi="Times New Roman" w:cs="Times New Roman"/>
          <w:sz w:val="28"/>
          <w:szCs w:val="28"/>
          <w:lang w:val="ky-KG"/>
        </w:rPr>
        <w:t>ин татаалдыгы жана өзгөчөлүгү;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firstLine="567"/>
        <w:rPr>
          <w:sz w:val="28"/>
          <w:szCs w:val="28"/>
          <w:lang w:val="ky-KG"/>
        </w:rPr>
      </w:pPr>
      <w:r w:rsidRPr="004C02FC">
        <w:rPr>
          <w:sz w:val="28"/>
          <w:szCs w:val="28"/>
          <w:lang w:val="ky-KG"/>
        </w:rPr>
        <w:t xml:space="preserve">- </w:t>
      </w:r>
      <w:r w:rsidRPr="009E7041">
        <w:rPr>
          <w:sz w:val="28"/>
          <w:szCs w:val="28"/>
          <w:lang w:val="ky-KG"/>
        </w:rPr>
        <w:t xml:space="preserve">карама-каршылыктардын пайда болушу.  </w:t>
      </w:r>
    </w:p>
    <w:p w:rsidR="004C02FC" w:rsidRPr="004C02FC" w:rsidRDefault="004C02FC" w:rsidP="00875B53">
      <w:pPr>
        <w:pStyle w:val="a4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eastAsiaTheme="minorEastAsia" w:hAnsi="Times New Roman" w:cs="Times New Roman"/>
          <w:color w:val="000000"/>
          <w:spacing w:val="5"/>
          <w:sz w:val="28"/>
          <w:szCs w:val="28"/>
          <w:shd w:val="clear" w:color="auto" w:fill="FFFFFF"/>
          <w:lang w:val="ky-KG" w:eastAsia="ru-RU" w:bidi="ru-RU"/>
        </w:rPr>
      </w:pPr>
      <w:r w:rsidRPr="003F0D1B">
        <w:rPr>
          <w:rStyle w:val="12"/>
          <w:rFonts w:eastAsiaTheme="minorEastAsia"/>
          <w:sz w:val="28"/>
          <w:szCs w:val="28"/>
          <w:lang w:val="ky-KG"/>
        </w:rPr>
        <w:t xml:space="preserve">Институттун Техникалык кеңешинин чечими менен </w:t>
      </w:r>
      <w:r w:rsidR="00783B3A" w:rsidRPr="003F0D1B">
        <w:rPr>
          <w:rStyle w:val="12"/>
          <w:rFonts w:eastAsiaTheme="minorEastAsia"/>
          <w:sz w:val="28"/>
          <w:szCs w:val="28"/>
          <w:lang w:val="ky-KG"/>
        </w:rPr>
        <w:t xml:space="preserve">макул </w:t>
      </w:r>
      <w:r w:rsidRPr="003F0D1B">
        <w:rPr>
          <w:rFonts w:ascii="Times New Roman" w:hAnsi="Times New Roman" w:cs="Times New Roman"/>
          <w:sz w:val="28"/>
          <w:szCs w:val="28"/>
          <w:lang w:val="ky-KG"/>
        </w:rPr>
        <w:t xml:space="preserve">болбогон </w:t>
      </w:r>
      <w:r w:rsidRPr="003F0D1B">
        <w:rPr>
          <w:rStyle w:val="12"/>
          <w:rFonts w:eastAsiaTheme="minorEastAsia"/>
          <w:sz w:val="28"/>
          <w:szCs w:val="28"/>
          <w:lang w:val="ky-KG"/>
        </w:rPr>
        <w:t xml:space="preserve">учурда, чечимди </w:t>
      </w:r>
      <w:r w:rsidR="00783B3A" w:rsidRPr="003F0D1B">
        <w:rPr>
          <w:rStyle w:val="12"/>
          <w:rFonts w:eastAsiaTheme="minorEastAsia"/>
          <w:sz w:val="28"/>
          <w:szCs w:val="28"/>
          <w:lang w:val="ky-KG"/>
        </w:rPr>
        <w:t>Кыргыз Республикасынын “Администрациялык ишмердүүлүктүн негиздери жана администрациялы</w:t>
      </w:r>
      <w:r w:rsidR="00EC3D3B">
        <w:rPr>
          <w:rStyle w:val="12"/>
          <w:rFonts w:eastAsiaTheme="minorEastAsia"/>
          <w:sz w:val="28"/>
          <w:szCs w:val="28"/>
          <w:lang w:val="ky-KG"/>
        </w:rPr>
        <w:t xml:space="preserve">к жараяндар жөнүндө” Мыйзамына </w:t>
      </w:r>
      <w:r w:rsidR="00783B3A" w:rsidRPr="003F0D1B">
        <w:rPr>
          <w:rStyle w:val="12"/>
          <w:rFonts w:eastAsiaTheme="minorEastAsia"/>
          <w:sz w:val="28"/>
          <w:szCs w:val="28"/>
          <w:lang w:val="ky-KG"/>
        </w:rPr>
        <w:t>ылайык</w:t>
      </w:r>
      <w:r w:rsidR="003F0D1B">
        <w:rPr>
          <w:rStyle w:val="12"/>
          <w:rFonts w:eastAsiaTheme="minorEastAsia"/>
          <w:sz w:val="28"/>
          <w:szCs w:val="28"/>
          <w:lang w:val="ky-KG"/>
        </w:rPr>
        <w:t xml:space="preserve">, даттанууга </w:t>
      </w:r>
      <w:r w:rsidR="00EE12AE">
        <w:rPr>
          <w:rStyle w:val="12"/>
          <w:rFonts w:eastAsiaTheme="minorEastAsia"/>
          <w:sz w:val="28"/>
          <w:szCs w:val="28"/>
          <w:lang w:val="ky-KG"/>
        </w:rPr>
        <w:t>болот</w:t>
      </w:r>
      <w:r w:rsidR="003F0D1B">
        <w:rPr>
          <w:rStyle w:val="12"/>
          <w:rFonts w:eastAsiaTheme="minorEastAsia"/>
          <w:sz w:val="28"/>
          <w:szCs w:val="28"/>
          <w:lang w:val="ky-KG"/>
        </w:rPr>
        <w:t>.</w:t>
      </w:r>
    </w:p>
    <w:p w:rsidR="0005165A" w:rsidRPr="003F0D1B" w:rsidRDefault="0005165A" w:rsidP="00875B53">
      <w:pPr>
        <w:shd w:val="clear" w:color="auto" w:fill="FFFFFF"/>
        <w:tabs>
          <w:tab w:val="left" w:pos="709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28.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3F0D1B">
        <w:rPr>
          <w:rFonts w:ascii="Times New Roman" w:eastAsia="Times New Roman" w:hAnsi="Times New Roman" w:cs="Times New Roman"/>
          <w:sz w:val="28"/>
          <w:szCs w:val="28"/>
          <w:lang w:val="ky-KG"/>
        </w:rPr>
        <w:t>Иштеп чыгуучулар</w:t>
      </w:r>
      <w:r w:rsidR="00FA4195" w:rsidRPr="003F0D1B">
        <w:rPr>
          <w:rStyle w:val="12"/>
          <w:rFonts w:eastAsiaTheme="minorEastAsia"/>
          <w:color w:val="auto"/>
          <w:sz w:val="28"/>
          <w:szCs w:val="28"/>
          <w:lang w:val="ky-KG"/>
        </w:rPr>
        <w:t xml:space="preserve"> Кыргыз Республикасынын “</w:t>
      </w:r>
      <w:r w:rsidR="00FA4195" w:rsidRPr="003F0D1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Шаар куруу жана архитектура жөнүндө</w:t>
      </w:r>
      <w:r w:rsidR="003F0D1B" w:rsidRPr="003F0D1B">
        <w:rPr>
          <w:rStyle w:val="12"/>
          <w:rFonts w:eastAsiaTheme="minorEastAsia"/>
          <w:color w:val="auto"/>
          <w:sz w:val="28"/>
          <w:szCs w:val="28"/>
          <w:lang w:val="ky-KG"/>
        </w:rPr>
        <w:t>”</w:t>
      </w:r>
      <w:r w:rsidR="003F0D1B" w:rsidRPr="003F0D1B">
        <w:rPr>
          <w:rStyle w:val="12"/>
          <w:rFonts w:eastAsiaTheme="minorEastAsia"/>
          <w:sz w:val="28"/>
          <w:szCs w:val="28"/>
          <w:lang w:val="ky-KG"/>
        </w:rPr>
        <w:t xml:space="preserve"> Мыйзамына ылайык</w:t>
      </w:r>
      <w:r w:rsidR="003F0D1B">
        <w:rPr>
          <w:rStyle w:val="12"/>
          <w:rFonts w:eastAsiaTheme="minorEastAsia"/>
          <w:sz w:val="28"/>
          <w:szCs w:val="28"/>
          <w:lang w:val="ky-KG"/>
        </w:rPr>
        <w:t xml:space="preserve"> жоопкерчилик тартышат.</w:t>
      </w:r>
    </w:p>
    <w:p w:rsidR="00927729" w:rsidRPr="009E7041" w:rsidRDefault="00927729" w:rsidP="00875B53">
      <w:pPr>
        <w:pStyle w:val="3"/>
        <w:numPr>
          <w:ilvl w:val="0"/>
          <w:numId w:val="12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 xml:space="preserve">Институттун Техникалык кеңешинин чечими менен кабыл алынган АТШ АТШтын экинчи барагына техникалык кеңештин мүчөлөрүнүн </w:t>
      </w:r>
      <w:r w:rsidR="00EE12AE">
        <w:rPr>
          <w:sz w:val="28"/>
          <w:szCs w:val="28"/>
          <w:lang w:val="ky-KG"/>
        </w:rPr>
        <w:t>колдору коюлуп, ошондой эле АТШн</w:t>
      </w:r>
      <w:r w:rsidRPr="009E7041">
        <w:rPr>
          <w:sz w:val="28"/>
          <w:szCs w:val="28"/>
          <w:lang w:val="ky-KG"/>
        </w:rPr>
        <w:t xml:space="preserve">ын ар бир барагына (эки нускада) аткаруучунун колу коюлуп таризделет.  </w:t>
      </w:r>
    </w:p>
    <w:p w:rsidR="00927729" w:rsidRPr="009E7041" w:rsidRDefault="00927729" w:rsidP="00875B53">
      <w:pPr>
        <w:pStyle w:val="3"/>
        <w:numPr>
          <w:ilvl w:val="0"/>
          <w:numId w:val="12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</w:rPr>
      </w:pPr>
      <w:r w:rsidRPr="009E7041">
        <w:rPr>
          <w:sz w:val="28"/>
          <w:szCs w:val="28"/>
          <w:lang w:val="ky-KG"/>
        </w:rPr>
        <w:t>Институттун Техникалык кеңеши менен</w:t>
      </w:r>
      <w:r w:rsidR="00EE12AE">
        <w:rPr>
          <w:sz w:val="28"/>
          <w:szCs w:val="28"/>
          <w:lang w:val="ky-KG"/>
        </w:rPr>
        <w:t xml:space="preserve"> макулдашылган АТШн</w:t>
      </w:r>
      <w:r w:rsidR="00F24C3A" w:rsidRPr="009E7041">
        <w:rPr>
          <w:sz w:val="28"/>
          <w:szCs w:val="28"/>
          <w:lang w:val="ky-KG"/>
        </w:rPr>
        <w:t xml:space="preserve">ын долбоору </w:t>
      </w:r>
      <w:r w:rsidRPr="009E7041">
        <w:rPr>
          <w:sz w:val="28"/>
          <w:szCs w:val="28"/>
          <w:lang w:val="ky-KG"/>
        </w:rPr>
        <w:t xml:space="preserve">Институттун Техникалык кеңешинин төрагасы же анын орун басары </w:t>
      </w:r>
      <w:r w:rsidR="00EE12AE">
        <w:rPr>
          <w:sz w:val="28"/>
          <w:szCs w:val="28"/>
          <w:lang w:val="ky-KG"/>
        </w:rPr>
        <w:t>тарабынан</w:t>
      </w:r>
      <w:r w:rsidRPr="009E7041">
        <w:rPr>
          <w:sz w:val="28"/>
          <w:szCs w:val="28"/>
          <w:lang w:val="ky-KG"/>
        </w:rPr>
        <w:t xml:space="preserve"> бекитилет.</w:t>
      </w:r>
    </w:p>
    <w:p w:rsidR="00927729" w:rsidRPr="009E7041" w:rsidRDefault="00927729" w:rsidP="00875B53">
      <w:pPr>
        <w:pStyle w:val="3"/>
        <w:numPr>
          <w:ilvl w:val="0"/>
          <w:numId w:val="12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</w:rPr>
      </w:pPr>
      <w:r w:rsidRPr="009E7041">
        <w:rPr>
          <w:sz w:val="28"/>
          <w:szCs w:val="28"/>
          <w:lang w:val="ky-KG"/>
        </w:rPr>
        <w:t xml:space="preserve">АТШ </w:t>
      </w:r>
      <w:r w:rsidR="00EE12AE">
        <w:rPr>
          <w:sz w:val="28"/>
          <w:szCs w:val="28"/>
          <w:lang w:val="ky-KG"/>
        </w:rPr>
        <w:t>колдонуу</w:t>
      </w:r>
      <w:r w:rsidRPr="009E7041">
        <w:rPr>
          <w:sz w:val="28"/>
          <w:szCs w:val="28"/>
          <w:lang w:val="ky-KG"/>
        </w:rPr>
        <w:t xml:space="preserve"> мөөнөтү чектелбей бекитилет.   </w:t>
      </w:r>
    </w:p>
    <w:p w:rsidR="00927729" w:rsidRPr="00EE12AE" w:rsidRDefault="00374CAF" w:rsidP="00875B53">
      <w:pPr>
        <w:pStyle w:val="3"/>
        <w:numPr>
          <w:ilvl w:val="0"/>
          <w:numId w:val="12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АТШнын тапшырыкчысына ч</w:t>
      </w:r>
      <w:r w:rsidR="00927729" w:rsidRPr="009E7041">
        <w:rPr>
          <w:sz w:val="28"/>
          <w:szCs w:val="28"/>
          <w:lang w:val="ky-KG"/>
        </w:rPr>
        <w:t xml:space="preserve">ечим кабыл </w:t>
      </w:r>
      <w:r w:rsidR="00EE12AE">
        <w:rPr>
          <w:sz w:val="28"/>
          <w:szCs w:val="28"/>
          <w:lang w:val="ky-KG"/>
        </w:rPr>
        <w:t>алынган күндөн тартып үч жумуш</w:t>
      </w:r>
      <w:r w:rsidR="00927729" w:rsidRPr="009E7041">
        <w:rPr>
          <w:sz w:val="28"/>
          <w:szCs w:val="28"/>
          <w:lang w:val="ky-KG"/>
        </w:rPr>
        <w:t xml:space="preserve"> күндүн ичинде кабыл алынган чечим</w:t>
      </w:r>
      <w:r w:rsidR="00EE12AE">
        <w:rPr>
          <w:sz w:val="28"/>
          <w:szCs w:val="28"/>
          <w:lang w:val="ky-KG"/>
        </w:rPr>
        <w:t xml:space="preserve"> тууралуужазуу түрүндөгү билдирме жөнөтүлөт</w:t>
      </w:r>
      <w:r w:rsidR="00927729" w:rsidRPr="009E7041">
        <w:rPr>
          <w:sz w:val="28"/>
          <w:szCs w:val="28"/>
          <w:lang w:val="ky-KG"/>
        </w:rPr>
        <w:t>.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>Билдирмеге иштеп чыгуучунун жетек</w:t>
      </w:r>
      <w:r w:rsidR="00EE12AE">
        <w:rPr>
          <w:sz w:val="28"/>
          <w:szCs w:val="28"/>
          <w:lang w:val="ky-KG"/>
        </w:rPr>
        <w:t>чиси же анын орун басары кол коё</w:t>
      </w:r>
      <w:r w:rsidRPr="009E7041">
        <w:rPr>
          <w:sz w:val="28"/>
          <w:szCs w:val="28"/>
          <w:lang w:val="ky-KG"/>
        </w:rPr>
        <w:t xml:space="preserve">т.  </w:t>
      </w:r>
    </w:p>
    <w:p w:rsidR="00927729" w:rsidRPr="009E7041" w:rsidRDefault="00927729" w:rsidP="00875B53">
      <w:pPr>
        <w:pStyle w:val="3"/>
        <w:numPr>
          <w:ilvl w:val="0"/>
          <w:numId w:val="12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>АТШ бекитилген у</w:t>
      </w:r>
      <w:r w:rsidR="004C02FC">
        <w:rPr>
          <w:sz w:val="28"/>
          <w:szCs w:val="28"/>
          <w:lang w:val="ky-KG"/>
        </w:rPr>
        <w:t xml:space="preserve">чурда билдирмеге ушул Жобонун 29-30 </w:t>
      </w:r>
      <w:r w:rsidRPr="009E7041">
        <w:rPr>
          <w:sz w:val="28"/>
          <w:szCs w:val="28"/>
          <w:lang w:val="ky-KG"/>
        </w:rPr>
        <w:t xml:space="preserve">пунктарындагы талаптарга ылайык таризделген АТШтын нускасы тиркелет.  </w:t>
      </w:r>
    </w:p>
    <w:p w:rsidR="00927729" w:rsidRPr="009E7041" w:rsidRDefault="00EE12AE" w:rsidP="00875B53">
      <w:pPr>
        <w:pStyle w:val="3"/>
        <w:numPr>
          <w:ilvl w:val="0"/>
          <w:numId w:val="12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Иштеп чыгуучу АТШн</w:t>
      </w:r>
      <w:r w:rsidR="00927729" w:rsidRPr="009E7041">
        <w:rPr>
          <w:sz w:val="28"/>
          <w:szCs w:val="28"/>
          <w:lang w:val="ky-KG"/>
        </w:rPr>
        <w:t xml:space="preserve">ын катталышын камсыздайт.  </w:t>
      </w:r>
    </w:p>
    <w:p w:rsidR="00927729" w:rsidRPr="009E7041" w:rsidRDefault="00927729" w:rsidP="00875B53">
      <w:pPr>
        <w:pStyle w:val="3"/>
        <w:numPr>
          <w:ilvl w:val="0"/>
          <w:numId w:val="12"/>
        </w:numPr>
        <w:shd w:val="clear" w:color="auto" w:fill="auto"/>
        <w:tabs>
          <w:tab w:val="left" w:pos="709"/>
          <w:tab w:val="left" w:pos="1276"/>
        </w:tabs>
        <w:spacing w:before="0" w:after="0" w:line="240" w:lineRule="auto"/>
        <w:ind w:left="0"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>Бекитилген АТШ а</w:t>
      </w:r>
      <w:r w:rsidR="00EE12AE">
        <w:rPr>
          <w:sz w:val="28"/>
          <w:szCs w:val="28"/>
          <w:lang w:val="ky-KG"/>
        </w:rPr>
        <w:t>рхивде сакталууга жана АТШн</w:t>
      </w:r>
      <w:r w:rsidRPr="009E7041">
        <w:rPr>
          <w:sz w:val="28"/>
          <w:szCs w:val="28"/>
          <w:lang w:val="ky-KG"/>
        </w:rPr>
        <w:t xml:space="preserve">ы иштеп чыккан орган тарабынан тийиштүү реестрде эсепке алынууга тийиш.  Реестрге сөзсүз түрдө төмөндөгү маалыматтар киргизилет:  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0"/>
          <w:tab w:val="left" w:pos="709"/>
          <w:tab w:val="left" w:pos="1178"/>
          <w:tab w:val="left" w:pos="9266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>- курулуштун тапшырык берүүчүсү (аталышы, уюштуруу-укуктук формасы, жайгашкан жери, банк маалым даректери, жетекчи жөнүндө маалымат(аты-жөнү, телефону);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0"/>
          <w:tab w:val="left" w:pos="709"/>
          <w:tab w:val="left" w:pos="1178"/>
          <w:tab w:val="left" w:pos="9266"/>
        </w:tabs>
        <w:spacing w:before="0" w:after="0" w:line="240" w:lineRule="auto"/>
        <w:ind w:firstLine="709"/>
        <w:rPr>
          <w:sz w:val="28"/>
          <w:szCs w:val="28"/>
        </w:rPr>
      </w:pPr>
      <w:r w:rsidRPr="009E7041">
        <w:rPr>
          <w:sz w:val="28"/>
          <w:szCs w:val="28"/>
        </w:rPr>
        <w:t>-</w:t>
      </w:r>
      <w:r w:rsidR="00EE12AE">
        <w:rPr>
          <w:sz w:val="28"/>
          <w:szCs w:val="28"/>
          <w:lang w:val="ky-KG"/>
        </w:rPr>
        <w:t>АТШн</w:t>
      </w:r>
      <w:r w:rsidRPr="009E7041">
        <w:rPr>
          <w:sz w:val="28"/>
          <w:szCs w:val="28"/>
          <w:lang w:val="ky-KG"/>
        </w:rPr>
        <w:t>ын аталышы</w:t>
      </w:r>
      <w:r w:rsidRPr="009E7041">
        <w:rPr>
          <w:sz w:val="28"/>
          <w:szCs w:val="28"/>
        </w:rPr>
        <w:t>;</w:t>
      </w:r>
    </w:p>
    <w:p w:rsidR="00927729" w:rsidRPr="009E7041" w:rsidRDefault="00927729" w:rsidP="00875B53">
      <w:pPr>
        <w:pStyle w:val="3"/>
        <w:shd w:val="clear" w:color="auto" w:fill="auto"/>
        <w:tabs>
          <w:tab w:val="left" w:pos="0"/>
          <w:tab w:val="left" w:pos="709"/>
          <w:tab w:val="left" w:pos="1178"/>
          <w:tab w:val="left" w:pos="9266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</w:rPr>
        <w:t>-</w:t>
      </w:r>
      <w:r w:rsidR="00EE12AE">
        <w:rPr>
          <w:sz w:val="28"/>
          <w:szCs w:val="28"/>
          <w:lang w:val="ky-KG"/>
        </w:rPr>
        <w:t>АТШн</w:t>
      </w:r>
      <w:r w:rsidRPr="009E7041">
        <w:rPr>
          <w:sz w:val="28"/>
          <w:szCs w:val="28"/>
          <w:lang w:val="ky-KG"/>
        </w:rPr>
        <w:t>ын бекитилген датасы жана номери;</w:t>
      </w:r>
    </w:p>
    <w:p w:rsidR="00927729" w:rsidRPr="009E7041" w:rsidRDefault="00EE12AE" w:rsidP="00875B53">
      <w:pPr>
        <w:pStyle w:val="3"/>
        <w:shd w:val="clear" w:color="auto" w:fill="auto"/>
        <w:tabs>
          <w:tab w:val="left" w:pos="0"/>
          <w:tab w:val="left" w:pos="709"/>
          <w:tab w:val="left" w:pos="1178"/>
          <w:tab w:val="left" w:pos="9266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-АТШн</w:t>
      </w:r>
      <w:r w:rsidR="00927729" w:rsidRPr="009E7041">
        <w:rPr>
          <w:sz w:val="28"/>
          <w:szCs w:val="28"/>
          <w:lang w:val="ky-KG"/>
        </w:rPr>
        <w:t>ы өзгөртүү жөнүндө маалыматтар;</w:t>
      </w:r>
    </w:p>
    <w:p w:rsidR="00927729" w:rsidRPr="009E7041" w:rsidRDefault="00F048C7" w:rsidP="00875B53">
      <w:pPr>
        <w:pStyle w:val="3"/>
        <w:shd w:val="clear" w:color="auto" w:fill="auto"/>
        <w:tabs>
          <w:tab w:val="left" w:pos="0"/>
          <w:tab w:val="left" w:pos="709"/>
        </w:tabs>
        <w:spacing w:before="0" w:after="0" w:line="240" w:lineRule="auto"/>
        <w:ind w:firstLine="709"/>
        <w:rPr>
          <w:sz w:val="28"/>
          <w:szCs w:val="28"/>
          <w:lang w:val="ky-KG"/>
        </w:rPr>
      </w:pPr>
      <w:r w:rsidRPr="009E7041">
        <w:rPr>
          <w:sz w:val="28"/>
          <w:szCs w:val="28"/>
          <w:lang w:val="ky-KG"/>
        </w:rPr>
        <w:t>-</w:t>
      </w:r>
      <w:r w:rsidR="00AE1BB1">
        <w:rPr>
          <w:sz w:val="28"/>
          <w:szCs w:val="28"/>
          <w:lang w:val="ky-KG"/>
        </w:rPr>
        <w:t xml:space="preserve"> АТШн</w:t>
      </w:r>
      <w:r w:rsidR="00927729" w:rsidRPr="009E7041">
        <w:rPr>
          <w:sz w:val="28"/>
          <w:szCs w:val="28"/>
          <w:lang w:val="ky-KG"/>
        </w:rPr>
        <w:t>ы т</w:t>
      </w:r>
      <w:r w:rsidR="00AE1BB1">
        <w:rPr>
          <w:sz w:val="28"/>
          <w:szCs w:val="28"/>
          <w:lang w:val="ky-KG"/>
        </w:rPr>
        <w:t xml:space="preserve">алаптагыдай </w:t>
      </w:r>
      <w:r w:rsidR="00927729" w:rsidRPr="009E7041">
        <w:rPr>
          <w:sz w:val="28"/>
          <w:szCs w:val="28"/>
          <w:lang w:val="ky-KG"/>
        </w:rPr>
        <w:t>эсепке алуу</w:t>
      </w:r>
      <w:r w:rsidR="00AE1BB1">
        <w:rPr>
          <w:sz w:val="28"/>
          <w:szCs w:val="28"/>
          <w:lang w:val="ky-KG"/>
        </w:rPr>
        <w:t>ну камсыздоо</w:t>
      </w:r>
      <w:r w:rsidR="00927729" w:rsidRPr="009E7041">
        <w:rPr>
          <w:sz w:val="28"/>
          <w:szCs w:val="28"/>
          <w:lang w:val="ky-KG"/>
        </w:rPr>
        <w:t xml:space="preserve"> үчүн </w:t>
      </w:r>
      <w:r w:rsidR="00AE1BB1">
        <w:rPr>
          <w:sz w:val="28"/>
          <w:szCs w:val="28"/>
          <w:lang w:val="ky-KG"/>
        </w:rPr>
        <w:t>башка</w:t>
      </w:r>
      <w:r w:rsidR="00927729" w:rsidRPr="009E7041">
        <w:rPr>
          <w:sz w:val="28"/>
          <w:szCs w:val="28"/>
          <w:lang w:val="ky-KG"/>
        </w:rPr>
        <w:t xml:space="preserve"> маалыматтар.  </w:t>
      </w:r>
    </w:p>
    <w:p w:rsidR="0078040D" w:rsidRPr="009E7041" w:rsidRDefault="0078040D" w:rsidP="00875B53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78040D" w:rsidRPr="009E7041" w:rsidSect="00E868ED">
      <w:footerReference w:type="default" r:id="rId8"/>
      <w:pgSz w:w="11906" w:h="16838"/>
      <w:pgMar w:top="1134" w:right="1134" w:bottom="1134" w:left="1701" w:header="709" w:footer="34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6B9" w:rsidRDefault="001A56B9" w:rsidP="00756278">
      <w:pPr>
        <w:spacing w:after="0" w:line="240" w:lineRule="auto"/>
      </w:pPr>
      <w:r>
        <w:separator/>
      </w:r>
    </w:p>
  </w:endnote>
  <w:endnote w:type="continuationSeparator" w:id="1">
    <w:p w:rsidR="001A56B9" w:rsidRDefault="001A56B9" w:rsidP="00756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52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sdt>
        <w:sdtPr>
          <w:id w:val="1495233"/>
          <w:docPartObj>
            <w:docPartGallery w:val="Page Numbers (Bottom of Page)"/>
            <w:docPartUnique/>
          </w:docPartObj>
        </w:sdtPr>
        <w:sdtContent>
          <w:p w:rsidR="00F55994" w:rsidRDefault="00723719" w:rsidP="00AE7C03">
            <w:pPr>
              <w:pStyle w:val="a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5A3BB3">
              <w:rPr>
                <w:rFonts w:ascii="Times New Roman" w:hAnsi="Times New Roman" w:cs="Times New Roman"/>
                <w:sz w:val="28"/>
                <w:szCs w:val="28"/>
              </w:rPr>
              <w:instrText>PAGE   \* MERGEFORMAT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372954"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sdtContent>
      </w:sdt>
    </w:sdtContent>
  </w:sdt>
  <w:p w:rsidR="001F0E97" w:rsidRPr="001F0E97" w:rsidRDefault="001F0E97" w:rsidP="00AE7C03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6B9" w:rsidRDefault="001A56B9" w:rsidP="00756278">
      <w:pPr>
        <w:spacing w:after="0" w:line="240" w:lineRule="auto"/>
      </w:pPr>
      <w:r>
        <w:separator/>
      </w:r>
    </w:p>
  </w:footnote>
  <w:footnote w:type="continuationSeparator" w:id="1">
    <w:p w:rsidR="001A56B9" w:rsidRDefault="001A56B9" w:rsidP="007562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B19"/>
    <w:multiLevelType w:val="hybridMultilevel"/>
    <w:tmpl w:val="C0089E9E"/>
    <w:lvl w:ilvl="0" w:tplc="C2FCC9AE">
      <w:start w:val="1"/>
      <w:numFmt w:val="decimal"/>
      <w:lvlText w:val="%1."/>
      <w:lvlJc w:val="left"/>
      <w:pPr>
        <w:ind w:left="85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1">
    <w:nsid w:val="18F65C3D"/>
    <w:multiLevelType w:val="hybridMultilevel"/>
    <w:tmpl w:val="8FE0E6AA"/>
    <w:lvl w:ilvl="0" w:tplc="0D641D76">
      <w:start w:val="15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313F6907"/>
    <w:multiLevelType w:val="hybridMultilevel"/>
    <w:tmpl w:val="1D7A11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1CE64AB"/>
    <w:multiLevelType w:val="hybridMultilevel"/>
    <w:tmpl w:val="AEDCB740"/>
    <w:lvl w:ilvl="0" w:tplc="507885E8">
      <w:start w:val="13"/>
      <w:numFmt w:val="bullet"/>
      <w:lvlText w:val="-"/>
      <w:lvlJc w:val="left"/>
      <w:pPr>
        <w:ind w:left="85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">
    <w:nsid w:val="49A63196"/>
    <w:multiLevelType w:val="hybridMultilevel"/>
    <w:tmpl w:val="0512F944"/>
    <w:lvl w:ilvl="0" w:tplc="6FF2133E">
      <w:start w:val="2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A427E1"/>
    <w:multiLevelType w:val="hybridMultilevel"/>
    <w:tmpl w:val="3336E6EA"/>
    <w:lvl w:ilvl="0" w:tplc="545CA3E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84271F"/>
    <w:multiLevelType w:val="multilevel"/>
    <w:tmpl w:val="BDDE635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5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4">
      <w:start w:val="15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5">
      <w:start w:val="32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600C051E"/>
    <w:multiLevelType w:val="hybridMultilevel"/>
    <w:tmpl w:val="F23A4846"/>
    <w:lvl w:ilvl="0" w:tplc="DA4E68B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1913BF"/>
    <w:multiLevelType w:val="hybridMultilevel"/>
    <w:tmpl w:val="7632C8F6"/>
    <w:lvl w:ilvl="0" w:tplc="052264B4">
      <w:start w:val="16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7F47F2"/>
    <w:multiLevelType w:val="multilevel"/>
    <w:tmpl w:val="700E22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4">
      <w:start w:val="15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5">
      <w:start w:val="3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7B5A64"/>
    <w:multiLevelType w:val="hybridMultilevel"/>
    <w:tmpl w:val="A2BEE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8559BF"/>
    <w:multiLevelType w:val="multilevel"/>
    <w:tmpl w:val="D7AC80C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2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4">
      <w:start w:val="15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5">
      <w:start w:val="32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11"/>
  </w:num>
  <w:num w:numId="9">
    <w:abstractNumId w:val="8"/>
  </w:num>
  <w:num w:numId="10">
    <w:abstractNumId w:val="0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927729"/>
    <w:rsid w:val="00023057"/>
    <w:rsid w:val="0003152C"/>
    <w:rsid w:val="0005165A"/>
    <w:rsid w:val="00054A8F"/>
    <w:rsid w:val="000716F3"/>
    <w:rsid w:val="00072760"/>
    <w:rsid w:val="0008550F"/>
    <w:rsid w:val="001016B4"/>
    <w:rsid w:val="00112D20"/>
    <w:rsid w:val="0012377F"/>
    <w:rsid w:val="0012458D"/>
    <w:rsid w:val="001250B3"/>
    <w:rsid w:val="00154145"/>
    <w:rsid w:val="001843B8"/>
    <w:rsid w:val="001A56B9"/>
    <w:rsid w:val="001B2043"/>
    <w:rsid w:val="001B53F4"/>
    <w:rsid w:val="001F0E97"/>
    <w:rsid w:val="002008EC"/>
    <w:rsid w:val="00204666"/>
    <w:rsid w:val="00236C0C"/>
    <w:rsid w:val="00245F34"/>
    <w:rsid w:val="002810EF"/>
    <w:rsid w:val="0029713A"/>
    <w:rsid w:val="002A6894"/>
    <w:rsid w:val="002E1CFD"/>
    <w:rsid w:val="002E2A42"/>
    <w:rsid w:val="00302EA4"/>
    <w:rsid w:val="003138AD"/>
    <w:rsid w:val="0037288A"/>
    <w:rsid w:val="00372954"/>
    <w:rsid w:val="00374CAF"/>
    <w:rsid w:val="00376EDD"/>
    <w:rsid w:val="00393F06"/>
    <w:rsid w:val="003C7115"/>
    <w:rsid w:val="003F0D1B"/>
    <w:rsid w:val="003F2E73"/>
    <w:rsid w:val="00401495"/>
    <w:rsid w:val="0040373F"/>
    <w:rsid w:val="00441692"/>
    <w:rsid w:val="004416F5"/>
    <w:rsid w:val="0045428C"/>
    <w:rsid w:val="004B378C"/>
    <w:rsid w:val="004C02FC"/>
    <w:rsid w:val="004D6B6A"/>
    <w:rsid w:val="005167D9"/>
    <w:rsid w:val="0052355E"/>
    <w:rsid w:val="005576ED"/>
    <w:rsid w:val="00586792"/>
    <w:rsid w:val="00586C2C"/>
    <w:rsid w:val="005A1F61"/>
    <w:rsid w:val="005A3BB3"/>
    <w:rsid w:val="005B2755"/>
    <w:rsid w:val="005B3C3C"/>
    <w:rsid w:val="00673BD1"/>
    <w:rsid w:val="00674F98"/>
    <w:rsid w:val="0067538D"/>
    <w:rsid w:val="006835E5"/>
    <w:rsid w:val="00695210"/>
    <w:rsid w:val="00704255"/>
    <w:rsid w:val="00723719"/>
    <w:rsid w:val="00731A19"/>
    <w:rsid w:val="00734AC3"/>
    <w:rsid w:val="0074078F"/>
    <w:rsid w:val="00752B5C"/>
    <w:rsid w:val="00756278"/>
    <w:rsid w:val="0076358C"/>
    <w:rsid w:val="0078040D"/>
    <w:rsid w:val="00783B3A"/>
    <w:rsid w:val="0079686D"/>
    <w:rsid w:val="007A0B32"/>
    <w:rsid w:val="007D32C6"/>
    <w:rsid w:val="00802498"/>
    <w:rsid w:val="008233D7"/>
    <w:rsid w:val="00875B53"/>
    <w:rsid w:val="00881EB5"/>
    <w:rsid w:val="008A15A2"/>
    <w:rsid w:val="008A4A31"/>
    <w:rsid w:val="008A691F"/>
    <w:rsid w:val="008F3341"/>
    <w:rsid w:val="00927048"/>
    <w:rsid w:val="00927729"/>
    <w:rsid w:val="00947887"/>
    <w:rsid w:val="00967FCD"/>
    <w:rsid w:val="009B72ED"/>
    <w:rsid w:val="009C7697"/>
    <w:rsid w:val="009D3981"/>
    <w:rsid w:val="009E7041"/>
    <w:rsid w:val="00A215E1"/>
    <w:rsid w:val="00A8760C"/>
    <w:rsid w:val="00AE1BB1"/>
    <w:rsid w:val="00AE7C03"/>
    <w:rsid w:val="00B2335A"/>
    <w:rsid w:val="00B3173A"/>
    <w:rsid w:val="00B31CBC"/>
    <w:rsid w:val="00B43EA2"/>
    <w:rsid w:val="00B74812"/>
    <w:rsid w:val="00BA0ED2"/>
    <w:rsid w:val="00BA705D"/>
    <w:rsid w:val="00C34C9B"/>
    <w:rsid w:val="00C42DF4"/>
    <w:rsid w:val="00C75A3A"/>
    <w:rsid w:val="00C856D4"/>
    <w:rsid w:val="00CC499F"/>
    <w:rsid w:val="00D7366A"/>
    <w:rsid w:val="00D90D88"/>
    <w:rsid w:val="00DD06DD"/>
    <w:rsid w:val="00DD4294"/>
    <w:rsid w:val="00E36712"/>
    <w:rsid w:val="00E72F13"/>
    <w:rsid w:val="00E868ED"/>
    <w:rsid w:val="00EB4198"/>
    <w:rsid w:val="00EC2D9C"/>
    <w:rsid w:val="00EC3D3B"/>
    <w:rsid w:val="00ED1D1F"/>
    <w:rsid w:val="00ED1F16"/>
    <w:rsid w:val="00ED1F47"/>
    <w:rsid w:val="00EE12AE"/>
    <w:rsid w:val="00EE7A2D"/>
    <w:rsid w:val="00EF67E8"/>
    <w:rsid w:val="00F048C7"/>
    <w:rsid w:val="00F16859"/>
    <w:rsid w:val="00F24C3A"/>
    <w:rsid w:val="00F25577"/>
    <w:rsid w:val="00F34FD2"/>
    <w:rsid w:val="00F923D3"/>
    <w:rsid w:val="00FA4195"/>
    <w:rsid w:val="00FC7E0A"/>
    <w:rsid w:val="00FE7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772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2772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5">
    <w:name w:val="Нижний колонтитул Знак"/>
    <w:basedOn w:val="a0"/>
    <w:link w:val="a6"/>
    <w:uiPriority w:val="99"/>
    <w:rsid w:val="00927729"/>
    <w:rPr>
      <w:rFonts w:eastAsiaTheme="minorHAnsi"/>
      <w:lang w:eastAsia="en-US"/>
    </w:rPr>
  </w:style>
  <w:style w:type="paragraph" w:styleId="a6">
    <w:name w:val="footer"/>
    <w:basedOn w:val="a"/>
    <w:link w:val="a5"/>
    <w:uiPriority w:val="99"/>
    <w:unhideWhenUsed/>
    <w:rsid w:val="0092772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1">
    <w:name w:val="Нижний колонтитул Знак1"/>
    <w:basedOn w:val="a0"/>
    <w:uiPriority w:val="99"/>
    <w:semiHidden/>
    <w:rsid w:val="00927729"/>
  </w:style>
  <w:style w:type="paragraph" w:customStyle="1" w:styleId="tkTekst">
    <w:name w:val="_Текст обычный (tkTekst)"/>
    <w:basedOn w:val="a"/>
    <w:rsid w:val="0092772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7">
    <w:name w:val="Основной текст_"/>
    <w:basedOn w:val="a0"/>
    <w:link w:val="3"/>
    <w:rsid w:val="0092772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a7"/>
    <w:rsid w:val="00927729"/>
    <w:pPr>
      <w:shd w:val="clear" w:color="auto" w:fill="FFFFFF"/>
      <w:spacing w:before="540" w:after="240" w:line="3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№1_"/>
    <w:basedOn w:val="a0"/>
    <w:link w:val="11"/>
    <w:rsid w:val="0092772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Заголовок №1"/>
    <w:basedOn w:val="a"/>
    <w:link w:val="10"/>
    <w:rsid w:val="00927729"/>
    <w:pPr>
      <w:shd w:val="clear" w:color="auto" w:fill="FFFFFF"/>
      <w:spacing w:before="360" w:after="540" w:line="302" w:lineRule="exact"/>
      <w:jc w:val="center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4">
    <w:name w:val="Основной текст (4)_"/>
    <w:basedOn w:val="a0"/>
    <w:link w:val="40"/>
    <w:rsid w:val="0092772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27729"/>
    <w:pPr>
      <w:shd w:val="clear" w:color="auto" w:fill="FFFFFF"/>
      <w:spacing w:after="0" w:line="298" w:lineRule="exact"/>
      <w:ind w:hanging="1280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styleId="a8">
    <w:name w:val="header"/>
    <w:basedOn w:val="a"/>
    <w:link w:val="a9"/>
    <w:uiPriority w:val="99"/>
    <w:semiHidden/>
    <w:unhideWhenUsed/>
    <w:rsid w:val="00AE7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E7C03"/>
  </w:style>
  <w:style w:type="character" w:customStyle="1" w:styleId="12">
    <w:name w:val="Основной текст1"/>
    <w:basedOn w:val="a0"/>
    <w:rsid w:val="00967FCD"/>
    <w:rPr>
      <w:rFonts w:ascii="Times New Roman" w:eastAsia="Times New Roman" w:hAnsi="Times New Roman" w:cs="Times New Roman"/>
      <w:color w:val="000000"/>
      <w:spacing w:val="5"/>
      <w:w w:val="100"/>
      <w:position w:val="0"/>
      <w:sz w:val="16"/>
      <w:szCs w:val="16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8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BE48E-1224-4D0F-9FD2-02C22B664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1580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19</cp:revision>
  <cp:lastPrinted>2021-03-23T10:03:00Z</cp:lastPrinted>
  <dcterms:created xsi:type="dcterms:W3CDTF">2021-03-25T05:20:00Z</dcterms:created>
  <dcterms:modified xsi:type="dcterms:W3CDTF">2021-03-29T07:44:00Z</dcterms:modified>
</cp:coreProperties>
</file>